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9B1D" w14:textId="77777777" w:rsidR="00C66752" w:rsidRPr="00400451" w:rsidRDefault="00C66752" w:rsidP="00C66752">
      <w:pPr>
        <w:pStyle w:val="KonuBal"/>
        <w:pBdr>
          <w:bottom w:val="single" w:sz="8" w:space="0" w:color="4F81BD" w:themeColor="accent1"/>
        </w:pBdr>
        <w:jc w:val="center"/>
        <w:rPr>
          <w:rFonts w:ascii="Arial Narrow" w:hAnsi="Arial Narrow"/>
          <w:b/>
          <w:sz w:val="40"/>
          <w:szCs w:val="40"/>
        </w:rPr>
      </w:pPr>
      <w:r w:rsidRPr="00400451">
        <w:rPr>
          <w:rFonts w:ascii="Arial Narrow" w:hAnsi="Arial Narrow"/>
          <w:b/>
          <w:sz w:val="40"/>
          <w:szCs w:val="40"/>
        </w:rPr>
        <w:t>MESLEKİ AÇIK ÖĞRETİM LİSESİ</w:t>
      </w:r>
    </w:p>
    <w:p w14:paraId="2BBF9D8C" w14:textId="77777777" w:rsidR="001979E6" w:rsidRDefault="000B4F0E" w:rsidP="00C66752">
      <w:pPr>
        <w:pStyle w:val="KonuBal"/>
        <w:pBdr>
          <w:bottom w:val="single" w:sz="8" w:space="0" w:color="4F81BD" w:themeColor="accent1"/>
        </w:pBdr>
        <w:jc w:val="center"/>
        <w:rPr>
          <w:rFonts w:ascii="Arial Narrow" w:hAnsi="Arial Narrow"/>
          <w:b/>
          <w:sz w:val="40"/>
          <w:szCs w:val="40"/>
        </w:rPr>
      </w:pPr>
      <w:r>
        <w:rPr>
          <w:rFonts w:ascii="Arial Narrow" w:hAnsi="Arial Narrow"/>
          <w:b/>
          <w:sz w:val="40"/>
          <w:szCs w:val="40"/>
        </w:rPr>
        <w:t>20</w:t>
      </w:r>
      <w:r w:rsidR="008F6627">
        <w:rPr>
          <w:rFonts w:ascii="Arial Narrow" w:hAnsi="Arial Narrow"/>
          <w:b/>
          <w:sz w:val="40"/>
          <w:szCs w:val="40"/>
        </w:rPr>
        <w:t>21</w:t>
      </w:r>
      <w:r w:rsidR="00002AAA">
        <w:rPr>
          <w:rFonts w:ascii="Arial Narrow" w:hAnsi="Arial Narrow"/>
          <w:b/>
          <w:sz w:val="40"/>
          <w:szCs w:val="40"/>
        </w:rPr>
        <w:t>–202</w:t>
      </w:r>
      <w:r w:rsidR="008F6627">
        <w:rPr>
          <w:rFonts w:ascii="Arial Narrow" w:hAnsi="Arial Narrow"/>
          <w:b/>
          <w:sz w:val="40"/>
          <w:szCs w:val="40"/>
        </w:rPr>
        <w:t>2</w:t>
      </w:r>
      <w:r w:rsidR="00C66752" w:rsidRPr="00400451">
        <w:rPr>
          <w:rFonts w:ascii="Arial Narrow" w:hAnsi="Arial Narrow"/>
          <w:b/>
          <w:sz w:val="40"/>
          <w:szCs w:val="40"/>
        </w:rPr>
        <w:t xml:space="preserve"> EĞİTİM ÖĞRETİM YILI I</w:t>
      </w:r>
      <w:r w:rsidR="00071C81">
        <w:rPr>
          <w:rFonts w:ascii="Arial Narrow" w:hAnsi="Arial Narrow"/>
          <w:b/>
          <w:sz w:val="40"/>
          <w:szCs w:val="40"/>
        </w:rPr>
        <w:t>I</w:t>
      </w:r>
      <w:r w:rsidR="00C66752" w:rsidRPr="00400451">
        <w:rPr>
          <w:rFonts w:ascii="Arial Narrow" w:hAnsi="Arial Narrow"/>
          <w:b/>
          <w:sz w:val="40"/>
          <w:szCs w:val="40"/>
        </w:rPr>
        <w:t xml:space="preserve">. DÖNEM </w:t>
      </w:r>
    </w:p>
    <w:p w14:paraId="710BE0EB" w14:textId="77777777" w:rsidR="00E04726" w:rsidRPr="00400451" w:rsidRDefault="00C66752" w:rsidP="00C66752">
      <w:pPr>
        <w:pStyle w:val="KonuBal"/>
        <w:pBdr>
          <w:bottom w:val="single" w:sz="8" w:space="0" w:color="4F81BD" w:themeColor="accent1"/>
        </w:pBdr>
        <w:jc w:val="center"/>
        <w:rPr>
          <w:rFonts w:ascii="Arial Narrow" w:hAnsi="Arial Narrow"/>
          <w:b/>
          <w:sz w:val="40"/>
          <w:szCs w:val="40"/>
        </w:rPr>
      </w:pPr>
      <w:r w:rsidRPr="00400451">
        <w:rPr>
          <w:rFonts w:ascii="Arial Narrow" w:hAnsi="Arial Narrow"/>
          <w:b/>
          <w:sz w:val="40"/>
          <w:szCs w:val="40"/>
        </w:rPr>
        <w:t>KAYIT YENİLEME KILAVUZU</w:t>
      </w:r>
    </w:p>
    <w:p w14:paraId="6FC08823" w14:textId="77777777" w:rsidR="00C66752" w:rsidRDefault="00C66752" w:rsidP="00C66752">
      <w:pPr>
        <w:pStyle w:val="ListeParagraf"/>
        <w:numPr>
          <w:ilvl w:val="0"/>
          <w:numId w:val="1"/>
        </w:numPr>
        <w:spacing w:after="0" w:line="240" w:lineRule="auto"/>
        <w:jc w:val="both"/>
        <w:rPr>
          <w:rFonts w:ascii="Arial Narrow" w:hAnsi="Arial Narrow"/>
          <w:b/>
        </w:rPr>
      </w:pPr>
      <w:r w:rsidRPr="00400451">
        <w:rPr>
          <w:rFonts w:ascii="Arial Narrow" w:hAnsi="Arial Narrow"/>
          <w:b/>
        </w:rPr>
        <w:t>Kayıt Yenileme Tarihleri</w:t>
      </w:r>
      <w:r w:rsidRPr="00400451">
        <w:rPr>
          <w:rFonts w:ascii="Arial Narrow" w:hAnsi="Arial Narrow"/>
          <w:b/>
        </w:rPr>
        <w:tab/>
      </w:r>
      <w:r w:rsidRPr="00400451">
        <w:rPr>
          <w:rFonts w:ascii="Arial Narrow" w:hAnsi="Arial Narrow"/>
          <w:b/>
        </w:rPr>
        <w:tab/>
      </w:r>
      <w:r w:rsidR="00400451">
        <w:rPr>
          <w:rFonts w:ascii="Arial Narrow" w:hAnsi="Arial Narrow"/>
          <w:b/>
        </w:rPr>
        <w:tab/>
      </w:r>
      <w:r w:rsidRPr="00400451">
        <w:rPr>
          <w:rFonts w:ascii="Arial Narrow" w:hAnsi="Arial Narrow"/>
          <w:b/>
        </w:rPr>
        <w:t xml:space="preserve">: </w:t>
      </w:r>
      <w:r w:rsidR="00071C81">
        <w:rPr>
          <w:b/>
        </w:rPr>
        <w:t xml:space="preserve">17 Ocak </w:t>
      </w:r>
      <w:r w:rsidR="004B5185">
        <w:rPr>
          <w:b/>
        </w:rPr>
        <w:t>–</w:t>
      </w:r>
      <w:r w:rsidR="008F6627">
        <w:rPr>
          <w:b/>
        </w:rPr>
        <w:t xml:space="preserve"> </w:t>
      </w:r>
      <w:r w:rsidR="004B5185">
        <w:rPr>
          <w:b/>
        </w:rPr>
        <w:t xml:space="preserve">28 </w:t>
      </w:r>
      <w:r w:rsidR="003C256B">
        <w:rPr>
          <w:b/>
        </w:rPr>
        <w:t>Ocak</w:t>
      </w:r>
      <w:r w:rsidR="008F6627">
        <w:rPr>
          <w:b/>
        </w:rPr>
        <w:t xml:space="preserve"> 202</w:t>
      </w:r>
      <w:r w:rsidR="00071C81">
        <w:rPr>
          <w:b/>
        </w:rPr>
        <w:t>2</w:t>
      </w:r>
    </w:p>
    <w:p w14:paraId="48338ECA" w14:textId="77777777" w:rsidR="00E61198" w:rsidRPr="00400451" w:rsidRDefault="00E61198" w:rsidP="00C66752">
      <w:pPr>
        <w:pStyle w:val="ListeParagraf"/>
        <w:numPr>
          <w:ilvl w:val="0"/>
          <w:numId w:val="1"/>
        </w:numPr>
        <w:spacing w:after="0" w:line="240" w:lineRule="auto"/>
        <w:jc w:val="both"/>
        <w:rPr>
          <w:rFonts w:ascii="Arial Narrow" w:hAnsi="Arial Narrow"/>
          <w:b/>
        </w:rPr>
      </w:pPr>
      <w:r>
        <w:rPr>
          <w:rFonts w:ascii="Arial Narrow" w:hAnsi="Arial Narrow"/>
          <w:b/>
        </w:rPr>
        <w:t>Mazeretli Kayıt Yenileme Tarihleri</w:t>
      </w:r>
      <w:r>
        <w:rPr>
          <w:rFonts w:ascii="Arial Narrow" w:hAnsi="Arial Narrow"/>
          <w:b/>
        </w:rPr>
        <w:tab/>
        <w:t xml:space="preserve">: </w:t>
      </w:r>
      <w:r w:rsidR="004B5185">
        <w:rPr>
          <w:b/>
        </w:rPr>
        <w:t xml:space="preserve">31 </w:t>
      </w:r>
      <w:r w:rsidR="003C256B">
        <w:rPr>
          <w:b/>
        </w:rPr>
        <w:t xml:space="preserve">Ocak </w:t>
      </w:r>
      <w:r w:rsidR="008F6627">
        <w:rPr>
          <w:b/>
        </w:rPr>
        <w:t>-</w:t>
      </w:r>
      <w:r w:rsidR="003C256B">
        <w:rPr>
          <w:b/>
        </w:rPr>
        <w:t xml:space="preserve"> 08</w:t>
      </w:r>
      <w:r w:rsidR="008F6627">
        <w:rPr>
          <w:b/>
        </w:rPr>
        <w:t xml:space="preserve"> </w:t>
      </w:r>
      <w:r w:rsidR="003C256B">
        <w:rPr>
          <w:b/>
        </w:rPr>
        <w:t>Şubat</w:t>
      </w:r>
      <w:r w:rsidR="008F6627">
        <w:rPr>
          <w:b/>
        </w:rPr>
        <w:t xml:space="preserve"> 202</w:t>
      </w:r>
      <w:r w:rsidR="003C256B">
        <w:rPr>
          <w:b/>
        </w:rPr>
        <w:t>2</w:t>
      </w:r>
      <w:r w:rsidR="008F6627">
        <w:rPr>
          <w:b/>
        </w:rPr>
        <w:tab/>
      </w:r>
    </w:p>
    <w:p w14:paraId="7CF9C0C2" w14:textId="77777777" w:rsidR="00C66752" w:rsidRPr="00400451" w:rsidRDefault="00C66752" w:rsidP="00C66752">
      <w:pPr>
        <w:pStyle w:val="ListeParagraf"/>
        <w:numPr>
          <w:ilvl w:val="0"/>
          <w:numId w:val="1"/>
        </w:numPr>
        <w:spacing w:after="0" w:line="240" w:lineRule="auto"/>
        <w:jc w:val="both"/>
        <w:rPr>
          <w:rFonts w:ascii="Arial Narrow" w:hAnsi="Arial Narrow"/>
          <w:b/>
        </w:rPr>
      </w:pPr>
      <w:r w:rsidRPr="00400451">
        <w:rPr>
          <w:rFonts w:ascii="Arial Narrow" w:hAnsi="Arial Narrow"/>
          <w:b/>
        </w:rPr>
        <w:t>Kayıt Yenileme Yeri</w:t>
      </w:r>
      <w:r w:rsidRPr="00400451">
        <w:rPr>
          <w:rFonts w:ascii="Arial Narrow" w:hAnsi="Arial Narrow"/>
          <w:b/>
        </w:rPr>
        <w:tab/>
      </w:r>
      <w:r w:rsidRPr="00400451">
        <w:rPr>
          <w:rFonts w:ascii="Arial Narrow" w:hAnsi="Arial Narrow"/>
          <w:b/>
        </w:rPr>
        <w:tab/>
      </w:r>
      <w:r w:rsidRPr="00400451">
        <w:rPr>
          <w:rFonts w:ascii="Arial Narrow" w:hAnsi="Arial Narrow"/>
          <w:b/>
        </w:rPr>
        <w:tab/>
        <w:t>: Yüz Yüze Eğitim Alınan Okul/Kurumlar</w:t>
      </w:r>
    </w:p>
    <w:p w14:paraId="1464C977" w14:textId="77777777" w:rsidR="00C66752" w:rsidRPr="00400451" w:rsidRDefault="00C0546F" w:rsidP="00C66752">
      <w:pPr>
        <w:pStyle w:val="ListeParagraf"/>
        <w:numPr>
          <w:ilvl w:val="0"/>
          <w:numId w:val="1"/>
        </w:numPr>
        <w:spacing w:after="0" w:line="240" w:lineRule="auto"/>
        <w:jc w:val="both"/>
        <w:rPr>
          <w:rFonts w:ascii="Arial Narrow" w:hAnsi="Arial Narrow"/>
          <w:b/>
        </w:rPr>
      </w:pPr>
      <w:r>
        <w:rPr>
          <w:rFonts w:ascii="Arial Narrow" w:hAnsi="Arial Narrow"/>
          <w:b/>
        </w:rPr>
        <w:t xml:space="preserve">Sınav </w:t>
      </w:r>
      <w:r w:rsidR="00603FCE">
        <w:rPr>
          <w:rFonts w:ascii="Arial Narrow" w:hAnsi="Arial Narrow"/>
          <w:b/>
        </w:rPr>
        <w:t>Bedeli</w:t>
      </w:r>
      <w:r w:rsidR="00C66752" w:rsidRPr="00400451">
        <w:rPr>
          <w:rFonts w:ascii="Arial Narrow" w:hAnsi="Arial Narrow"/>
          <w:b/>
        </w:rPr>
        <w:t xml:space="preserve"> (TC)</w:t>
      </w:r>
      <w:r w:rsidR="00C66752" w:rsidRPr="00400451">
        <w:rPr>
          <w:rFonts w:ascii="Arial Narrow" w:hAnsi="Arial Narrow"/>
          <w:b/>
        </w:rPr>
        <w:tab/>
      </w:r>
      <w:r w:rsidR="00C66752" w:rsidRPr="00400451">
        <w:rPr>
          <w:rFonts w:ascii="Arial Narrow" w:hAnsi="Arial Narrow"/>
          <w:b/>
        </w:rPr>
        <w:tab/>
      </w:r>
      <w:r>
        <w:rPr>
          <w:rFonts w:ascii="Arial Narrow" w:hAnsi="Arial Narrow"/>
          <w:b/>
        </w:rPr>
        <w:tab/>
      </w:r>
      <w:r w:rsidR="00C66752" w:rsidRPr="00400451">
        <w:rPr>
          <w:rFonts w:ascii="Arial Narrow" w:hAnsi="Arial Narrow"/>
          <w:b/>
        </w:rPr>
        <w:t xml:space="preserve">: </w:t>
      </w:r>
      <w:r w:rsidR="008F6627">
        <w:rPr>
          <w:b/>
        </w:rPr>
        <w:t xml:space="preserve">50 </w:t>
      </w:r>
      <w:r w:rsidR="008F6627" w:rsidRPr="00C943D1">
        <w:rPr>
          <w:b/>
        </w:rPr>
        <w:t>TL</w:t>
      </w:r>
      <w:r w:rsidR="00C66752" w:rsidRPr="00400451">
        <w:rPr>
          <w:rFonts w:ascii="Arial Narrow" w:hAnsi="Arial Narrow"/>
          <w:b/>
        </w:rPr>
        <w:t xml:space="preserve"> TL</w:t>
      </w:r>
    </w:p>
    <w:p w14:paraId="79919EC9" w14:textId="77777777" w:rsidR="00C66752" w:rsidRPr="00400451" w:rsidRDefault="00C0546F" w:rsidP="00C66752">
      <w:pPr>
        <w:pStyle w:val="ListeParagraf"/>
        <w:numPr>
          <w:ilvl w:val="0"/>
          <w:numId w:val="1"/>
        </w:numPr>
        <w:spacing w:after="0" w:line="240" w:lineRule="auto"/>
        <w:jc w:val="both"/>
        <w:rPr>
          <w:rFonts w:ascii="Arial Narrow" w:hAnsi="Arial Narrow"/>
          <w:b/>
        </w:rPr>
      </w:pPr>
      <w:r>
        <w:rPr>
          <w:rFonts w:ascii="Arial Narrow" w:hAnsi="Arial Narrow"/>
          <w:b/>
        </w:rPr>
        <w:t>Sınav</w:t>
      </w:r>
      <w:r w:rsidR="00603FCE">
        <w:rPr>
          <w:rFonts w:ascii="Arial Narrow" w:hAnsi="Arial Narrow"/>
          <w:b/>
        </w:rPr>
        <w:t xml:space="preserve"> Bedeli</w:t>
      </w:r>
      <w:r w:rsidR="00C66752" w:rsidRPr="00400451">
        <w:rPr>
          <w:rFonts w:ascii="Arial Narrow" w:hAnsi="Arial Narrow"/>
          <w:b/>
        </w:rPr>
        <w:t xml:space="preserve"> (KKTC)</w:t>
      </w:r>
      <w:r w:rsidR="00C66752" w:rsidRPr="00400451">
        <w:rPr>
          <w:rFonts w:ascii="Arial Narrow" w:hAnsi="Arial Narrow"/>
          <w:b/>
        </w:rPr>
        <w:tab/>
      </w:r>
      <w:r w:rsidR="00C66752" w:rsidRPr="00400451">
        <w:rPr>
          <w:rFonts w:ascii="Arial Narrow" w:hAnsi="Arial Narrow"/>
          <w:b/>
        </w:rPr>
        <w:tab/>
      </w:r>
      <w:r>
        <w:rPr>
          <w:rFonts w:ascii="Arial Narrow" w:hAnsi="Arial Narrow"/>
          <w:b/>
        </w:rPr>
        <w:tab/>
      </w:r>
      <w:r w:rsidR="008F6627">
        <w:rPr>
          <w:rFonts w:ascii="Arial Narrow" w:hAnsi="Arial Narrow"/>
          <w:b/>
        </w:rPr>
        <w:t>: 6</w:t>
      </w:r>
      <w:r w:rsidR="00C66752" w:rsidRPr="00400451">
        <w:rPr>
          <w:rFonts w:ascii="Arial Narrow" w:hAnsi="Arial Narrow"/>
          <w:b/>
        </w:rPr>
        <w:t>5 TL</w:t>
      </w:r>
    </w:p>
    <w:p w14:paraId="62858CF0" w14:textId="77777777" w:rsidR="00845FF2" w:rsidRPr="00400451" w:rsidRDefault="00845FF2" w:rsidP="00845FF2">
      <w:pPr>
        <w:pStyle w:val="ListeParagraf"/>
        <w:numPr>
          <w:ilvl w:val="0"/>
          <w:numId w:val="1"/>
        </w:numPr>
        <w:spacing w:after="0" w:line="240" w:lineRule="auto"/>
        <w:jc w:val="both"/>
        <w:rPr>
          <w:rFonts w:ascii="Arial Narrow" w:hAnsi="Arial Narrow"/>
          <w:b/>
        </w:rPr>
      </w:pPr>
      <w:r w:rsidRPr="00400451">
        <w:rPr>
          <w:rFonts w:ascii="Arial Narrow" w:hAnsi="Arial Narrow"/>
          <w:b/>
        </w:rPr>
        <w:t>Öğrenci Yüz Yü</w:t>
      </w:r>
      <w:r w:rsidR="00603FCE">
        <w:rPr>
          <w:rFonts w:ascii="Arial Narrow" w:hAnsi="Arial Narrow"/>
          <w:b/>
        </w:rPr>
        <w:t>ze Eğitim İş ve İşlemleri Bedeli</w:t>
      </w:r>
      <w:r w:rsidRPr="00400451">
        <w:rPr>
          <w:rFonts w:ascii="Arial Narrow" w:hAnsi="Arial Narrow"/>
          <w:b/>
        </w:rPr>
        <w:t>:</w:t>
      </w:r>
      <w:r w:rsidR="000B4F0E">
        <w:rPr>
          <w:rFonts w:ascii="Arial Narrow" w:hAnsi="Arial Narrow"/>
          <w:b/>
        </w:rPr>
        <w:t xml:space="preserve"> </w:t>
      </w:r>
      <w:r w:rsidR="000B4F0E" w:rsidRPr="00400451">
        <w:rPr>
          <w:rFonts w:ascii="Arial Narrow" w:hAnsi="Arial Narrow"/>
          <w:b/>
        </w:rPr>
        <w:t>40 TL</w:t>
      </w:r>
    </w:p>
    <w:p w14:paraId="387CC035" w14:textId="77777777" w:rsidR="00845FF2" w:rsidRPr="00400451" w:rsidRDefault="00845FF2" w:rsidP="000B4F0E">
      <w:pPr>
        <w:pStyle w:val="ListeParagraf"/>
        <w:spacing w:after="0" w:line="240" w:lineRule="auto"/>
        <w:ind w:left="1440"/>
        <w:jc w:val="both"/>
        <w:rPr>
          <w:rFonts w:ascii="Arial Narrow" w:hAnsi="Arial Narrow"/>
          <w:b/>
        </w:rPr>
      </w:pPr>
    </w:p>
    <w:p w14:paraId="24E6961C" w14:textId="77777777" w:rsidR="00C66752" w:rsidRPr="00BF12EF" w:rsidRDefault="00C66752" w:rsidP="00C66752">
      <w:pPr>
        <w:spacing w:after="0" w:line="240" w:lineRule="auto"/>
        <w:jc w:val="both"/>
        <w:rPr>
          <w:rFonts w:ascii="Arial Narrow" w:hAnsi="Arial Narrow"/>
        </w:rPr>
      </w:pPr>
    </w:p>
    <w:p w14:paraId="3D197661" w14:textId="77777777" w:rsidR="008F6627" w:rsidRPr="00180864" w:rsidRDefault="008F6627" w:rsidP="008F6627">
      <w:pPr>
        <w:ind w:firstLine="708"/>
        <w:jc w:val="both"/>
        <w:rPr>
          <w:rFonts w:ascii="Arial Narrow" w:eastAsia="Times New Roman" w:hAnsi="Arial Narrow" w:cs="Arial"/>
          <w:spacing w:val="2"/>
          <w:sz w:val="24"/>
          <w:szCs w:val="24"/>
        </w:rPr>
      </w:pPr>
      <w:r w:rsidRPr="00180864">
        <w:rPr>
          <w:rFonts w:ascii="Arial Narrow" w:eastAsia="Times New Roman" w:hAnsi="Arial Narrow" w:cs="Arial"/>
          <w:spacing w:val="2"/>
          <w:sz w:val="24"/>
          <w:szCs w:val="24"/>
        </w:rPr>
        <w:t>Öğrenci adayları; sınav bedelinin 50,00 TL sini Ziraat Bankası,  Vakıflar Bankası veya Halk Bankasının herhangi bir şubesinden T.C. kimlik numaralarını bildirerek (T.C. vatandaşı olmayan öğrenci adayları ise İl Göç İdaresi Müdürlüğünden alacakları geçici yabancı kimlik numaraları ile) Destek Hizmetleri Genel Müdürlüğü hesabına yatıracaktır. Sınav bedelinin yatırıldığına dair belge muhafaza edilecektir. KKTC de ise ilk kayıt yaptıran öğrenciler sınav bedelinin 15 TL sini kayıt yaptıracağı okul müdürlüğünün kırtasiye, personel ve diğer giderlerinde kullanılmak üzere, okul aile birliği hesabına makbuz karşılığında yatıracaktır.</w:t>
      </w:r>
    </w:p>
    <w:p w14:paraId="14DF48A6" w14:textId="77777777" w:rsidR="00037F98" w:rsidRPr="00400451" w:rsidRDefault="00037F98" w:rsidP="00037F98">
      <w:pPr>
        <w:pStyle w:val="KonuBal"/>
        <w:rPr>
          <w:rFonts w:ascii="Arial Narrow" w:hAnsi="Arial Narrow"/>
          <w:b/>
          <w:sz w:val="30"/>
          <w:szCs w:val="30"/>
        </w:rPr>
      </w:pPr>
      <w:r w:rsidRPr="00400451">
        <w:rPr>
          <w:rFonts w:ascii="Arial Narrow" w:hAnsi="Arial Narrow"/>
          <w:b/>
          <w:sz w:val="30"/>
          <w:szCs w:val="30"/>
        </w:rPr>
        <w:t>ÖĞRENCİ YÜZ YÜZE İŞ VE İŞLEMLERİ ÜCRETİ</w:t>
      </w:r>
    </w:p>
    <w:p w14:paraId="54F2C0E0" w14:textId="77777777" w:rsidR="008F6627" w:rsidRPr="00180864" w:rsidRDefault="008F6627" w:rsidP="00180864">
      <w:pPr>
        <w:ind w:firstLine="708"/>
        <w:jc w:val="both"/>
        <w:rPr>
          <w:rFonts w:ascii="Arial Narrow" w:eastAsia="Times New Roman" w:hAnsi="Arial Narrow" w:cs="Arial"/>
          <w:spacing w:val="2"/>
          <w:sz w:val="24"/>
          <w:szCs w:val="24"/>
        </w:rPr>
      </w:pPr>
      <w:r w:rsidRPr="00180864">
        <w:rPr>
          <w:rFonts w:ascii="Arial Narrow" w:eastAsia="Times New Roman" w:hAnsi="Arial Narrow" w:cs="Arial"/>
          <w:spacing w:val="2"/>
          <w:sz w:val="24"/>
          <w:szCs w:val="24"/>
        </w:rPr>
        <w:t xml:space="preserve">2021– 2022 eğitim öğretim yılında Mesleki Açık Öğretim Lisesi öğrencileri 40 TL yi, yüz yüze eğitime devam ettikleri her dönem için “öğrenci yüz yüze eğitim iş ve işlemleri bedeli” olarak öder. </w:t>
      </w:r>
    </w:p>
    <w:p w14:paraId="7FDE3088" w14:textId="77777777" w:rsidR="008F6627" w:rsidRPr="00C943D1" w:rsidRDefault="008F6627" w:rsidP="008F6627">
      <w:pPr>
        <w:ind w:firstLine="708"/>
        <w:rPr>
          <w:rFonts w:ascii="Arial" w:eastAsia="Times New Roman" w:hAnsi="Arial" w:cs="Arial"/>
          <w:b/>
          <w:i/>
          <w:spacing w:val="2"/>
          <w:sz w:val="24"/>
          <w:szCs w:val="24"/>
        </w:rPr>
      </w:pPr>
      <w:r w:rsidRPr="00C943D1">
        <w:rPr>
          <w:rFonts w:ascii="Arial" w:eastAsia="Times New Roman" w:hAnsi="Arial" w:cs="Arial"/>
          <w:b/>
          <w:i/>
          <w:spacing w:val="2"/>
          <w:sz w:val="24"/>
          <w:szCs w:val="24"/>
        </w:rPr>
        <w:t xml:space="preserve">Kayıtlı olduğu halde yüz yüze eğitime devam etmeyen öğrencilerden bu </w:t>
      </w:r>
      <w:r>
        <w:rPr>
          <w:rFonts w:ascii="Arial" w:eastAsia="Times New Roman" w:hAnsi="Arial" w:cs="Arial"/>
          <w:b/>
          <w:i/>
          <w:spacing w:val="2"/>
          <w:sz w:val="24"/>
          <w:szCs w:val="24"/>
        </w:rPr>
        <w:t xml:space="preserve">bedel </w:t>
      </w:r>
      <w:r w:rsidRPr="00C943D1">
        <w:rPr>
          <w:rFonts w:ascii="Arial" w:eastAsia="Times New Roman" w:hAnsi="Arial" w:cs="Arial"/>
          <w:b/>
          <w:i/>
          <w:spacing w:val="2"/>
          <w:sz w:val="24"/>
          <w:szCs w:val="24"/>
        </w:rPr>
        <w:t>alınmaz.</w:t>
      </w:r>
    </w:p>
    <w:p w14:paraId="09F8C579" w14:textId="77777777" w:rsidR="009B3E1F" w:rsidRPr="00400451" w:rsidRDefault="009B3E1F" w:rsidP="009B3E1F">
      <w:pPr>
        <w:rPr>
          <w:rStyle w:val="Kpr"/>
          <w:rFonts w:ascii="Arial Narrow" w:eastAsia="Times New Roman" w:hAnsi="Arial Narrow" w:cs="Arial"/>
          <w:spacing w:val="2"/>
          <w:sz w:val="24"/>
          <w:szCs w:val="24"/>
        </w:rPr>
      </w:pPr>
      <w:r w:rsidRPr="00E61198">
        <w:rPr>
          <w:rFonts w:ascii="Arial Narrow" w:eastAsia="Times New Roman" w:hAnsi="Arial Narrow" w:cs="Arial"/>
          <w:spacing w:val="2"/>
          <w:sz w:val="24"/>
          <w:szCs w:val="24"/>
        </w:rPr>
        <w:t>Kayıt Yenileme Ö</w:t>
      </w:r>
      <w:r w:rsidR="00E61198">
        <w:rPr>
          <w:rFonts w:ascii="Arial Narrow" w:eastAsia="Times New Roman" w:hAnsi="Arial Narrow" w:cs="Arial"/>
          <w:spacing w:val="2"/>
          <w:sz w:val="24"/>
          <w:szCs w:val="24"/>
        </w:rPr>
        <w:t>ğretim Kılavuzu İçin Tıklayınız.</w:t>
      </w:r>
      <w:r w:rsidRPr="00400451">
        <w:rPr>
          <w:rFonts w:ascii="Arial Narrow" w:hAnsi="Arial Narrow"/>
        </w:rPr>
        <w:t xml:space="preserve"> </w:t>
      </w:r>
      <w:r w:rsidR="00E61198" w:rsidRPr="00E61198">
        <w:rPr>
          <w:rFonts w:ascii="Arial Narrow" w:hAnsi="Arial Narrow"/>
        </w:rPr>
        <w:t>http://maol.meb.gov.tr/ry/Maol_Kayit_Yenileme.pdf</w:t>
      </w:r>
    </w:p>
    <w:p w14:paraId="27BC745F" w14:textId="77777777" w:rsidR="00C2342D" w:rsidRPr="00400451" w:rsidRDefault="00C2342D" w:rsidP="00C2342D">
      <w:pPr>
        <w:pStyle w:val="KonuBal"/>
        <w:rPr>
          <w:rFonts w:ascii="Arial Narrow" w:hAnsi="Arial Narrow"/>
          <w:b/>
          <w:sz w:val="30"/>
          <w:szCs w:val="30"/>
        </w:rPr>
      </w:pPr>
      <w:r w:rsidRPr="00400451">
        <w:rPr>
          <w:rFonts w:ascii="Arial Narrow" w:hAnsi="Arial Narrow"/>
          <w:b/>
          <w:sz w:val="30"/>
          <w:szCs w:val="30"/>
        </w:rPr>
        <w:t>NAKİL</w:t>
      </w:r>
    </w:p>
    <w:p w14:paraId="03C929F2" w14:textId="77777777" w:rsidR="00C2342D" w:rsidRPr="00180864" w:rsidRDefault="00C2342D" w:rsidP="00BF12EF">
      <w:pPr>
        <w:pStyle w:val="AralkYok"/>
        <w:ind w:firstLine="708"/>
        <w:jc w:val="both"/>
        <w:rPr>
          <w:rFonts w:ascii="Arial Narrow" w:eastAsia="Times New Roman" w:hAnsi="Arial Narrow" w:cs="Arial"/>
          <w:spacing w:val="2"/>
          <w:sz w:val="24"/>
          <w:szCs w:val="24"/>
        </w:rPr>
      </w:pPr>
      <w:r w:rsidRPr="00180864">
        <w:rPr>
          <w:rFonts w:ascii="Arial Narrow" w:eastAsia="Times New Roman" w:hAnsi="Arial Narrow" w:cs="Arial"/>
          <w:spacing w:val="2"/>
          <w:sz w:val="24"/>
          <w:szCs w:val="24"/>
        </w:rPr>
        <w:t xml:space="preserve">Mesleki Açık Öğretim Lisesi öğrencilerinden başka bir okula nakil gitmek isteyen öğrencilerin nakil işlemleri sistem üzerindeki ‘’Nakil Gönderme’’ modülünden yapılır ve gidilecek okul seçilir. Nakil gönderilen okul nakil talebini onaylar veya reddeder. </w:t>
      </w:r>
    </w:p>
    <w:p w14:paraId="575ADCB0" w14:textId="77777777" w:rsidR="000B4F0E" w:rsidRDefault="000B4F0E" w:rsidP="00BF12EF">
      <w:pPr>
        <w:pStyle w:val="AralkYok"/>
        <w:ind w:firstLine="708"/>
        <w:jc w:val="both"/>
      </w:pPr>
    </w:p>
    <w:p w14:paraId="53D1397B" w14:textId="77777777" w:rsidR="009B3E1F" w:rsidRPr="00400451" w:rsidRDefault="009B3E1F" w:rsidP="00125610">
      <w:pPr>
        <w:pStyle w:val="KonuBal"/>
        <w:rPr>
          <w:rFonts w:ascii="Arial Narrow" w:hAnsi="Arial Narrow"/>
          <w:b/>
          <w:sz w:val="30"/>
          <w:szCs w:val="30"/>
        </w:rPr>
      </w:pPr>
      <w:r w:rsidRPr="00400451">
        <w:rPr>
          <w:rFonts w:ascii="Arial Narrow" w:hAnsi="Arial Narrow"/>
          <w:b/>
          <w:sz w:val="30"/>
          <w:szCs w:val="30"/>
        </w:rPr>
        <w:t>AÇIKLAMALAR</w:t>
      </w:r>
    </w:p>
    <w:p w14:paraId="1C9712F4" w14:textId="77777777" w:rsidR="009B3E1F" w:rsidRPr="00400451" w:rsidRDefault="009B3E1F" w:rsidP="00BF12EF">
      <w:pPr>
        <w:pStyle w:val="ListeParagraf"/>
        <w:numPr>
          <w:ilvl w:val="0"/>
          <w:numId w:val="4"/>
        </w:numPr>
        <w:spacing w:after="160" w:line="240" w:lineRule="auto"/>
        <w:jc w:val="both"/>
        <w:rPr>
          <w:rFonts w:ascii="Arial Narrow" w:eastAsia="Times New Roman" w:hAnsi="Arial Narrow" w:cs="Arial"/>
          <w:spacing w:val="2"/>
          <w:sz w:val="24"/>
          <w:szCs w:val="24"/>
        </w:rPr>
      </w:pPr>
      <w:r w:rsidRPr="00400451">
        <w:rPr>
          <w:rFonts w:ascii="Arial Narrow" w:eastAsia="Times New Roman" w:hAnsi="Arial Narrow" w:cs="Arial"/>
          <w:spacing w:val="2"/>
          <w:sz w:val="24"/>
          <w:szCs w:val="24"/>
        </w:rPr>
        <w:t>Mesleki Açık Öğretim Lisesi öğrencilerinden, öğrencilik</w:t>
      </w:r>
      <w:r w:rsidR="00867F72">
        <w:rPr>
          <w:rFonts w:ascii="Arial Narrow" w:eastAsia="Times New Roman" w:hAnsi="Arial Narrow" w:cs="Arial"/>
          <w:spacing w:val="2"/>
          <w:sz w:val="24"/>
          <w:szCs w:val="24"/>
        </w:rPr>
        <w:t xml:space="preserve"> durumu aktif, </w:t>
      </w:r>
      <w:r w:rsidRPr="00400451">
        <w:rPr>
          <w:rFonts w:ascii="Arial Narrow" w:eastAsia="Times New Roman" w:hAnsi="Arial Narrow" w:cs="Arial"/>
          <w:spacing w:val="2"/>
          <w:sz w:val="24"/>
          <w:szCs w:val="24"/>
        </w:rPr>
        <w:t xml:space="preserve">donuk </w:t>
      </w:r>
      <w:r w:rsidR="003C256B">
        <w:rPr>
          <w:rFonts w:ascii="Arial Narrow" w:eastAsia="Times New Roman" w:hAnsi="Arial Narrow" w:cs="Arial"/>
          <w:spacing w:val="2"/>
          <w:sz w:val="24"/>
          <w:szCs w:val="24"/>
        </w:rPr>
        <w:t xml:space="preserve">ve silik </w:t>
      </w:r>
      <w:r w:rsidRPr="00400451">
        <w:rPr>
          <w:rFonts w:ascii="Arial Narrow" w:eastAsia="Times New Roman" w:hAnsi="Arial Narrow" w:cs="Arial"/>
          <w:spacing w:val="2"/>
          <w:sz w:val="24"/>
          <w:szCs w:val="24"/>
        </w:rPr>
        <w:t>olan tüm öğrenciler kayı</w:t>
      </w:r>
      <w:r w:rsidR="00037F98" w:rsidRPr="00400451">
        <w:rPr>
          <w:rFonts w:ascii="Arial Narrow" w:eastAsia="Times New Roman" w:hAnsi="Arial Narrow" w:cs="Arial"/>
          <w:spacing w:val="2"/>
          <w:sz w:val="24"/>
          <w:szCs w:val="24"/>
        </w:rPr>
        <w:t>t yenileme işlemini yapabilir</w:t>
      </w:r>
      <w:r w:rsidRPr="00400451">
        <w:rPr>
          <w:rFonts w:ascii="Arial Narrow" w:eastAsia="Times New Roman" w:hAnsi="Arial Narrow" w:cs="Arial"/>
          <w:spacing w:val="2"/>
          <w:sz w:val="24"/>
          <w:szCs w:val="24"/>
        </w:rPr>
        <w:t>.</w:t>
      </w:r>
    </w:p>
    <w:p w14:paraId="6ABEEA5D" w14:textId="77777777" w:rsidR="009B3E1F" w:rsidRPr="00400451" w:rsidRDefault="00F352E9" w:rsidP="00BF12EF">
      <w:pPr>
        <w:pStyle w:val="ListeParagraf"/>
        <w:numPr>
          <w:ilvl w:val="0"/>
          <w:numId w:val="4"/>
        </w:numPr>
        <w:spacing w:after="160" w:line="240" w:lineRule="auto"/>
        <w:jc w:val="both"/>
        <w:rPr>
          <w:rFonts w:ascii="Arial Narrow" w:eastAsia="Times New Roman" w:hAnsi="Arial Narrow" w:cs="Arial"/>
          <w:spacing w:val="2"/>
          <w:sz w:val="24"/>
          <w:szCs w:val="24"/>
        </w:rPr>
      </w:pPr>
      <w:r>
        <w:rPr>
          <w:rFonts w:ascii="Arial Narrow" w:eastAsia="Times New Roman" w:hAnsi="Arial Narrow" w:cs="Arial"/>
          <w:spacing w:val="2"/>
          <w:sz w:val="24"/>
          <w:szCs w:val="24"/>
        </w:rPr>
        <w:t>Sınav</w:t>
      </w:r>
      <w:r w:rsidR="00603FCE">
        <w:rPr>
          <w:rFonts w:ascii="Arial Narrow" w:eastAsia="Times New Roman" w:hAnsi="Arial Narrow" w:cs="Arial"/>
          <w:spacing w:val="2"/>
          <w:sz w:val="24"/>
          <w:szCs w:val="24"/>
        </w:rPr>
        <w:t xml:space="preserve"> bedelini</w:t>
      </w:r>
      <w:r w:rsidR="009B3E1F" w:rsidRPr="00400451">
        <w:rPr>
          <w:rFonts w:ascii="Arial Narrow" w:eastAsia="Times New Roman" w:hAnsi="Arial Narrow" w:cs="Arial"/>
          <w:spacing w:val="2"/>
          <w:sz w:val="24"/>
          <w:szCs w:val="24"/>
        </w:rPr>
        <w:t xml:space="preserve"> yatıran </w:t>
      </w:r>
      <w:r w:rsidR="00037F98" w:rsidRPr="00400451">
        <w:rPr>
          <w:rFonts w:ascii="Arial Narrow" w:eastAsia="Times New Roman" w:hAnsi="Arial Narrow" w:cs="Arial"/>
          <w:spacing w:val="2"/>
          <w:sz w:val="24"/>
          <w:szCs w:val="24"/>
        </w:rPr>
        <w:t>öğrenci yüz yüze eğitim aldığı O</w:t>
      </w:r>
      <w:r w:rsidR="009B3E1F" w:rsidRPr="00400451">
        <w:rPr>
          <w:rFonts w:ascii="Arial Narrow" w:eastAsia="Times New Roman" w:hAnsi="Arial Narrow" w:cs="Arial"/>
          <w:spacing w:val="2"/>
          <w:sz w:val="24"/>
          <w:szCs w:val="24"/>
        </w:rPr>
        <w:t>kul</w:t>
      </w:r>
      <w:r w:rsidR="00037F98" w:rsidRPr="00400451">
        <w:rPr>
          <w:rFonts w:ascii="Arial Narrow" w:eastAsia="Times New Roman" w:hAnsi="Arial Narrow" w:cs="Arial"/>
          <w:spacing w:val="2"/>
          <w:sz w:val="24"/>
          <w:szCs w:val="24"/>
        </w:rPr>
        <w:t>/Kurum</w:t>
      </w:r>
      <w:r w:rsidR="009B3E1F" w:rsidRPr="00400451">
        <w:rPr>
          <w:rFonts w:ascii="Arial Narrow" w:eastAsia="Times New Roman" w:hAnsi="Arial Narrow" w:cs="Arial"/>
          <w:spacing w:val="2"/>
          <w:sz w:val="24"/>
          <w:szCs w:val="24"/>
        </w:rPr>
        <w:t xml:space="preserve"> müdürlüğüne başvurup, kay</w:t>
      </w:r>
      <w:r w:rsidR="00037F98" w:rsidRPr="00400451">
        <w:rPr>
          <w:rFonts w:ascii="Arial Narrow" w:eastAsia="Times New Roman" w:hAnsi="Arial Narrow" w:cs="Arial"/>
          <w:spacing w:val="2"/>
          <w:sz w:val="24"/>
          <w:szCs w:val="24"/>
        </w:rPr>
        <w:t>ıt yenileme işlemini yaptır</w:t>
      </w:r>
      <w:r w:rsidR="009B3E1F" w:rsidRPr="00400451">
        <w:rPr>
          <w:rFonts w:ascii="Arial Narrow" w:eastAsia="Times New Roman" w:hAnsi="Arial Narrow" w:cs="Arial"/>
          <w:spacing w:val="2"/>
          <w:sz w:val="24"/>
          <w:szCs w:val="24"/>
        </w:rPr>
        <w:t>ır.</w:t>
      </w:r>
    </w:p>
    <w:p w14:paraId="3931D5D1" w14:textId="77777777" w:rsidR="009B3E1F" w:rsidRPr="00867F72" w:rsidRDefault="00AB2C6D" w:rsidP="00867F72">
      <w:pPr>
        <w:pStyle w:val="ListeParagraf"/>
        <w:numPr>
          <w:ilvl w:val="0"/>
          <w:numId w:val="4"/>
        </w:numPr>
        <w:spacing w:after="160" w:line="240" w:lineRule="auto"/>
        <w:jc w:val="both"/>
        <w:rPr>
          <w:rFonts w:ascii="Arial Narrow" w:eastAsia="Times New Roman" w:hAnsi="Arial Narrow" w:cs="Arial"/>
          <w:spacing w:val="2"/>
          <w:sz w:val="24"/>
          <w:szCs w:val="24"/>
        </w:rPr>
      </w:pPr>
      <w:r w:rsidRPr="00400451">
        <w:rPr>
          <w:rFonts w:ascii="Arial Narrow" w:eastAsia="Times New Roman" w:hAnsi="Arial Narrow" w:cs="Arial"/>
          <w:spacing w:val="2"/>
          <w:sz w:val="24"/>
          <w:szCs w:val="24"/>
        </w:rPr>
        <w:t>Ücret muafiyeti olan öğrenciler durumlarını</w:t>
      </w:r>
      <w:r w:rsidR="00603FCE">
        <w:rPr>
          <w:rFonts w:ascii="Arial Narrow" w:eastAsia="Times New Roman" w:hAnsi="Arial Narrow" w:cs="Arial"/>
          <w:spacing w:val="2"/>
          <w:sz w:val="24"/>
          <w:szCs w:val="24"/>
        </w:rPr>
        <w:t xml:space="preserve"> belgelendirmeleri halinde sınav bedelini </w:t>
      </w:r>
      <w:r w:rsidR="00037F98" w:rsidRPr="00400451">
        <w:rPr>
          <w:rFonts w:ascii="Arial Narrow" w:eastAsia="Times New Roman" w:hAnsi="Arial Narrow" w:cs="Arial"/>
          <w:spacing w:val="2"/>
          <w:sz w:val="24"/>
          <w:szCs w:val="24"/>
        </w:rPr>
        <w:t>yatırmaz</w:t>
      </w:r>
      <w:r w:rsidR="00867F72">
        <w:rPr>
          <w:rFonts w:ascii="Arial Narrow" w:eastAsia="Times New Roman" w:hAnsi="Arial Narrow" w:cs="Arial"/>
          <w:spacing w:val="2"/>
          <w:sz w:val="24"/>
          <w:szCs w:val="24"/>
        </w:rPr>
        <w:t xml:space="preserve"> ve</w:t>
      </w:r>
      <w:r w:rsidR="00A52CA8" w:rsidRPr="00400451">
        <w:rPr>
          <w:rFonts w:ascii="Arial Narrow" w:eastAsia="Times New Roman" w:hAnsi="Arial Narrow" w:cs="Arial"/>
          <w:spacing w:val="2"/>
          <w:sz w:val="24"/>
          <w:szCs w:val="24"/>
        </w:rPr>
        <w:t xml:space="preserve"> </w:t>
      </w:r>
      <w:r w:rsidR="00867F72" w:rsidRPr="00400451">
        <w:rPr>
          <w:rFonts w:ascii="Arial Narrow" w:eastAsia="Times New Roman" w:hAnsi="Arial Narrow" w:cs="Arial"/>
          <w:spacing w:val="2"/>
          <w:sz w:val="24"/>
          <w:szCs w:val="24"/>
        </w:rPr>
        <w:t>yüz yüze eğitim aldığı Okul/Kurum müdürlüğüne başvurup, kayıt yenileme işlemini yaptırır.</w:t>
      </w:r>
      <w:r w:rsidR="00867F72">
        <w:rPr>
          <w:rFonts w:ascii="Arial Narrow" w:eastAsia="Times New Roman" w:hAnsi="Arial Narrow" w:cs="Arial"/>
          <w:spacing w:val="2"/>
          <w:sz w:val="24"/>
          <w:szCs w:val="24"/>
        </w:rPr>
        <w:t xml:space="preserve"> </w:t>
      </w:r>
      <w:r w:rsidR="00A52CA8" w:rsidRPr="00867F72">
        <w:rPr>
          <w:rFonts w:ascii="Arial Narrow" w:eastAsia="Times New Roman" w:hAnsi="Arial Narrow" w:cs="Arial"/>
          <w:spacing w:val="2"/>
          <w:sz w:val="24"/>
          <w:szCs w:val="24"/>
        </w:rPr>
        <w:t>Ücret muafiyet belgeleri</w:t>
      </w:r>
      <w:r w:rsidR="00037F98" w:rsidRPr="00867F72">
        <w:rPr>
          <w:rFonts w:ascii="Arial Narrow" w:eastAsia="Times New Roman" w:hAnsi="Arial Narrow" w:cs="Arial"/>
          <w:spacing w:val="2"/>
          <w:sz w:val="24"/>
          <w:szCs w:val="24"/>
        </w:rPr>
        <w:t xml:space="preserve"> </w:t>
      </w:r>
      <w:r w:rsidR="00867F72" w:rsidRPr="00400451">
        <w:rPr>
          <w:rFonts w:ascii="Arial Narrow" w:eastAsia="Times New Roman" w:hAnsi="Arial Narrow" w:cs="Arial"/>
          <w:spacing w:val="2"/>
          <w:sz w:val="24"/>
          <w:szCs w:val="24"/>
        </w:rPr>
        <w:t>yüz yüze eğitim aldığı Okul/Kurum</w:t>
      </w:r>
      <w:r w:rsidR="00867F72">
        <w:rPr>
          <w:rFonts w:ascii="Arial Narrow" w:eastAsia="Times New Roman" w:hAnsi="Arial Narrow" w:cs="Arial"/>
          <w:spacing w:val="2"/>
          <w:sz w:val="24"/>
          <w:szCs w:val="24"/>
        </w:rPr>
        <w:t xml:space="preserve"> müdürlüğü tarafından </w:t>
      </w:r>
      <w:r w:rsidR="00037F98" w:rsidRPr="00867F72">
        <w:rPr>
          <w:rFonts w:ascii="Arial Narrow" w:eastAsia="Times New Roman" w:hAnsi="Arial Narrow" w:cs="Arial"/>
          <w:spacing w:val="2"/>
          <w:sz w:val="24"/>
          <w:szCs w:val="24"/>
        </w:rPr>
        <w:t>taranıp sisteme kaydedilir</w:t>
      </w:r>
      <w:r w:rsidR="00A52CA8" w:rsidRPr="00867F72">
        <w:rPr>
          <w:rFonts w:ascii="Arial Narrow" w:eastAsia="Times New Roman" w:hAnsi="Arial Narrow" w:cs="Arial"/>
          <w:spacing w:val="2"/>
          <w:sz w:val="24"/>
          <w:szCs w:val="24"/>
        </w:rPr>
        <w:t>.</w:t>
      </w:r>
    </w:p>
    <w:p w14:paraId="47E47935" w14:textId="77777777" w:rsidR="009B3E1F" w:rsidRPr="00400451" w:rsidRDefault="00AB2C6D" w:rsidP="00BF12EF">
      <w:pPr>
        <w:pStyle w:val="ListeParagraf"/>
        <w:numPr>
          <w:ilvl w:val="0"/>
          <w:numId w:val="4"/>
        </w:numPr>
        <w:spacing w:after="160" w:line="240" w:lineRule="auto"/>
        <w:jc w:val="both"/>
        <w:rPr>
          <w:rFonts w:ascii="Arial Narrow" w:eastAsia="Times New Roman" w:hAnsi="Arial Narrow" w:cs="Arial"/>
          <w:spacing w:val="2"/>
          <w:sz w:val="24"/>
          <w:szCs w:val="24"/>
        </w:rPr>
      </w:pPr>
      <w:r w:rsidRPr="00400451">
        <w:rPr>
          <w:rFonts w:ascii="Arial Narrow" w:eastAsia="Times New Roman" w:hAnsi="Arial Narrow" w:cs="Arial"/>
          <w:spacing w:val="2"/>
          <w:sz w:val="24"/>
          <w:szCs w:val="24"/>
        </w:rPr>
        <w:lastRenderedPageBreak/>
        <w:t>Kayıt yenileme işlemi yaptıran öğrenciler sistemden ders seçimini yaparak</w:t>
      </w:r>
      <w:r w:rsidR="009B3E1F" w:rsidRPr="00400451">
        <w:rPr>
          <w:rFonts w:ascii="Arial Narrow" w:eastAsia="Times New Roman" w:hAnsi="Arial Narrow" w:cs="Arial"/>
          <w:spacing w:val="2"/>
          <w:sz w:val="24"/>
          <w:szCs w:val="24"/>
        </w:rPr>
        <w:t xml:space="preserve">, kitaplarını </w:t>
      </w:r>
      <w:r w:rsidR="00037F98" w:rsidRPr="00400451">
        <w:rPr>
          <w:rFonts w:ascii="Arial Narrow" w:eastAsia="Times New Roman" w:hAnsi="Arial Narrow" w:cs="Arial"/>
          <w:spacing w:val="2"/>
          <w:sz w:val="24"/>
          <w:szCs w:val="24"/>
        </w:rPr>
        <w:t>Hal</w:t>
      </w:r>
      <w:r w:rsidR="00603FCE">
        <w:rPr>
          <w:rFonts w:ascii="Arial Narrow" w:eastAsia="Times New Roman" w:hAnsi="Arial Narrow" w:cs="Arial"/>
          <w:spacing w:val="2"/>
          <w:sz w:val="24"/>
          <w:szCs w:val="24"/>
        </w:rPr>
        <w:t>k Eğitimi</w:t>
      </w:r>
      <w:r w:rsidR="00037F98" w:rsidRPr="00400451">
        <w:rPr>
          <w:rFonts w:ascii="Arial Narrow" w:eastAsia="Times New Roman" w:hAnsi="Arial Narrow" w:cs="Arial"/>
          <w:spacing w:val="2"/>
          <w:sz w:val="24"/>
          <w:szCs w:val="24"/>
        </w:rPr>
        <w:t xml:space="preserve"> Merkez</w:t>
      </w:r>
      <w:r w:rsidR="003D0D6B" w:rsidRPr="00400451">
        <w:rPr>
          <w:rFonts w:ascii="Arial Narrow" w:eastAsia="Times New Roman" w:hAnsi="Arial Narrow" w:cs="Arial"/>
          <w:spacing w:val="2"/>
          <w:sz w:val="24"/>
          <w:szCs w:val="24"/>
        </w:rPr>
        <w:t>i Müdürlüklerinden alabili</w:t>
      </w:r>
      <w:r w:rsidR="009B3E1F" w:rsidRPr="00400451">
        <w:rPr>
          <w:rFonts w:ascii="Arial Narrow" w:eastAsia="Times New Roman" w:hAnsi="Arial Narrow" w:cs="Arial"/>
          <w:spacing w:val="2"/>
          <w:sz w:val="24"/>
          <w:szCs w:val="24"/>
        </w:rPr>
        <w:t>r.</w:t>
      </w:r>
    </w:p>
    <w:p w14:paraId="230ACEA2" w14:textId="77777777" w:rsidR="009B3E1F" w:rsidRPr="00400451" w:rsidRDefault="00AB2C6D" w:rsidP="009B3E1F">
      <w:pPr>
        <w:pStyle w:val="ListeParagraf"/>
        <w:numPr>
          <w:ilvl w:val="0"/>
          <w:numId w:val="4"/>
        </w:numPr>
        <w:spacing w:after="160" w:line="240" w:lineRule="auto"/>
        <w:jc w:val="both"/>
        <w:rPr>
          <w:rFonts w:ascii="Arial Narrow" w:eastAsia="Times New Roman" w:hAnsi="Arial Narrow" w:cs="Arial"/>
          <w:spacing w:val="2"/>
          <w:sz w:val="24"/>
          <w:szCs w:val="24"/>
        </w:rPr>
      </w:pPr>
      <w:r w:rsidRPr="00400451">
        <w:rPr>
          <w:rFonts w:ascii="Arial Narrow" w:eastAsia="Times New Roman" w:hAnsi="Arial Narrow" w:cs="Arial"/>
          <w:spacing w:val="2"/>
          <w:sz w:val="24"/>
          <w:szCs w:val="24"/>
        </w:rPr>
        <w:t>Kayıt yenileme yapmayan öğrenci uzaktan eğitim sınavlarına giremez</w:t>
      </w:r>
      <w:r w:rsidR="009B3E1F" w:rsidRPr="00400451">
        <w:rPr>
          <w:rFonts w:ascii="Arial Narrow" w:eastAsia="Times New Roman" w:hAnsi="Arial Narrow" w:cs="Arial"/>
          <w:spacing w:val="2"/>
          <w:sz w:val="24"/>
          <w:szCs w:val="24"/>
        </w:rPr>
        <w:t xml:space="preserve">,  </w:t>
      </w:r>
      <w:r w:rsidRPr="00400451">
        <w:rPr>
          <w:rFonts w:ascii="Arial Narrow" w:eastAsia="Times New Roman" w:hAnsi="Arial Narrow" w:cs="Arial"/>
          <w:spacing w:val="2"/>
          <w:sz w:val="24"/>
          <w:szCs w:val="24"/>
        </w:rPr>
        <w:t>yüz yüze</w:t>
      </w:r>
      <w:r w:rsidR="009B3E1F" w:rsidRPr="00400451">
        <w:rPr>
          <w:rFonts w:ascii="Arial Narrow" w:eastAsia="Times New Roman" w:hAnsi="Arial Narrow" w:cs="Arial"/>
          <w:spacing w:val="2"/>
          <w:sz w:val="24"/>
          <w:szCs w:val="24"/>
        </w:rPr>
        <w:t xml:space="preserve"> eğitime devam edemez.</w:t>
      </w:r>
      <w:r w:rsidR="009B3E1F" w:rsidRPr="00400451">
        <w:rPr>
          <w:rFonts w:ascii="Arial Narrow" w:hAnsi="Arial Narrow" w:cs="Arial"/>
          <w:b/>
          <w:noProof/>
          <w:sz w:val="24"/>
          <w:szCs w:val="24"/>
        </w:rPr>
        <w:t xml:space="preserve"> </w:t>
      </w:r>
    </w:p>
    <w:p w14:paraId="70A5D14C" w14:textId="77777777" w:rsidR="009B3E1F" w:rsidRDefault="009B3E1F" w:rsidP="009B3E1F">
      <w:pPr>
        <w:pStyle w:val="ListeParagraf"/>
        <w:spacing w:after="160" w:line="240" w:lineRule="auto"/>
        <w:jc w:val="both"/>
        <w:rPr>
          <w:rFonts w:ascii="Arial Narrow" w:hAnsi="Arial Narrow" w:cs="Arial"/>
          <w:b/>
          <w:noProof/>
          <w:sz w:val="24"/>
          <w:szCs w:val="24"/>
        </w:rPr>
      </w:pPr>
    </w:p>
    <w:p w14:paraId="245B5682" w14:textId="77777777" w:rsidR="000B4F0E" w:rsidRPr="00400451" w:rsidRDefault="000B4F0E" w:rsidP="009B3E1F">
      <w:pPr>
        <w:pStyle w:val="ListeParagraf"/>
        <w:spacing w:after="160" w:line="240" w:lineRule="auto"/>
        <w:jc w:val="both"/>
        <w:rPr>
          <w:rFonts w:ascii="Arial Narrow" w:hAnsi="Arial Narrow" w:cs="Arial"/>
          <w:b/>
          <w:noProof/>
          <w:sz w:val="24"/>
          <w:szCs w:val="24"/>
        </w:rPr>
      </w:pPr>
    </w:p>
    <w:p w14:paraId="5F12837B" w14:textId="77777777" w:rsidR="009B3E1F" w:rsidRPr="00400451" w:rsidRDefault="009B3E1F" w:rsidP="00125610">
      <w:pPr>
        <w:pStyle w:val="KonuBal"/>
        <w:rPr>
          <w:rFonts w:ascii="Arial Narrow" w:hAnsi="Arial Narrow"/>
          <w:b/>
          <w:sz w:val="30"/>
          <w:szCs w:val="30"/>
        </w:rPr>
      </w:pPr>
      <w:r w:rsidRPr="00400451">
        <w:rPr>
          <w:rFonts w:ascii="Arial Narrow" w:hAnsi="Arial Narrow"/>
          <w:b/>
          <w:sz w:val="30"/>
          <w:szCs w:val="30"/>
        </w:rPr>
        <w:t>ÖĞRETİM SİSTEMİ ve DERS SEÇİMİ</w:t>
      </w:r>
    </w:p>
    <w:p w14:paraId="644ADFBF" w14:textId="77777777" w:rsidR="009B3E1F" w:rsidRPr="00400451" w:rsidRDefault="00AB2C6D" w:rsidP="00BF12EF">
      <w:pPr>
        <w:pStyle w:val="ListeParagraf"/>
        <w:numPr>
          <w:ilvl w:val="0"/>
          <w:numId w:val="5"/>
        </w:numPr>
        <w:spacing w:after="160" w:line="240" w:lineRule="auto"/>
        <w:jc w:val="both"/>
        <w:rPr>
          <w:rFonts w:ascii="Arial Narrow" w:eastAsia="Times New Roman" w:hAnsi="Arial Narrow" w:cs="Arial"/>
          <w:spacing w:val="2"/>
          <w:sz w:val="24"/>
          <w:szCs w:val="24"/>
        </w:rPr>
      </w:pPr>
      <w:r w:rsidRPr="00400451">
        <w:rPr>
          <w:rFonts w:ascii="Arial Narrow" w:eastAsia="Times New Roman" w:hAnsi="Arial Narrow" w:cs="Arial"/>
          <w:spacing w:val="2"/>
          <w:sz w:val="24"/>
          <w:szCs w:val="24"/>
        </w:rPr>
        <w:t>Mesleki Açık Öğretim Lisesinde kredili sistem uygulanır</w:t>
      </w:r>
      <w:r w:rsidR="009B3E1F" w:rsidRPr="00400451">
        <w:rPr>
          <w:rFonts w:ascii="Arial Narrow" w:eastAsia="Times New Roman" w:hAnsi="Arial Narrow" w:cs="Arial"/>
          <w:spacing w:val="2"/>
          <w:sz w:val="24"/>
          <w:szCs w:val="24"/>
        </w:rPr>
        <w:t xml:space="preserve">.  Program;  ortak,  </w:t>
      </w:r>
      <w:r w:rsidRPr="00400451">
        <w:rPr>
          <w:rFonts w:ascii="Arial Narrow" w:eastAsia="Times New Roman" w:hAnsi="Arial Narrow" w:cs="Arial"/>
          <w:spacing w:val="2"/>
          <w:sz w:val="24"/>
          <w:szCs w:val="24"/>
        </w:rPr>
        <w:t>alan ve</w:t>
      </w:r>
      <w:r w:rsidR="009B3E1F" w:rsidRPr="00400451">
        <w:rPr>
          <w:rFonts w:ascii="Arial Narrow" w:eastAsia="Times New Roman" w:hAnsi="Arial Narrow" w:cs="Arial"/>
          <w:spacing w:val="2"/>
          <w:sz w:val="24"/>
          <w:szCs w:val="24"/>
        </w:rPr>
        <w:t xml:space="preserve"> </w:t>
      </w:r>
      <w:r w:rsidRPr="00400451">
        <w:rPr>
          <w:rFonts w:ascii="Arial Narrow" w:eastAsia="Times New Roman" w:hAnsi="Arial Narrow" w:cs="Arial"/>
          <w:spacing w:val="2"/>
          <w:sz w:val="24"/>
          <w:szCs w:val="24"/>
        </w:rPr>
        <w:t>seçmeli derslerden</w:t>
      </w:r>
      <w:r w:rsidR="009B3E1F" w:rsidRPr="00400451">
        <w:rPr>
          <w:rFonts w:ascii="Arial Narrow" w:eastAsia="Times New Roman" w:hAnsi="Arial Narrow" w:cs="Arial"/>
          <w:spacing w:val="2"/>
          <w:sz w:val="24"/>
          <w:szCs w:val="24"/>
        </w:rPr>
        <w:t xml:space="preserve">,   </w:t>
      </w:r>
      <w:r w:rsidRPr="00400451">
        <w:rPr>
          <w:rFonts w:ascii="Arial Narrow" w:eastAsia="Times New Roman" w:hAnsi="Arial Narrow" w:cs="Arial"/>
          <w:spacing w:val="2"/>
          <w:sz w:val="24"/>
          <w:szCs w:val="24"/>
        </w:rPr>
        <w:t>öğretim yılı ise birbirinden bağımsız dönemlerden oluşur</w:t>
      </w:r>
      <w:r w:rsidR="009B3E1F" w:rsidRPr="00400451">
        <w:rPr>
          <w:rFonts w:ascii="Arial Narrow" w:eastAsia="Times New Roman" w:hAnsi="Arial Narrow" w:cs="Arial"/>
          <w:spacing w:val="2"/>
          <w:sz w:val="24"/>
          <w:szCs w:val="24"/>
        </w:rPr>
        <w:t>.</w:t>
      </w:r>
      <w:r w:rsidR="003D0D6B" w:rsidRPr="00400451">
        <w:rPr>
          <w:rFonts w:ascii="Arial Narrow" w:eastAsia="Times New Roman" w:hAnsi="Arial Narrow" w:cs="Arial"/>
          <w:spacing w:val="2"/>
          <w:sz w:val="24"/>
          <w:szCs w:val="24"/>
        </w:rPr>
        <w:t xml:space="preserve"> Öğrenciler, yapılan sınavlarda</w:t>
      </w:r>
      <w:r w:rsidR="009B3E1F" w:rsidRPr="00400451">
        <w:rPr>
          <w:rFonts w:ascii="Arial Narrow" w:eastAsia="Times New Roman" w:hAnsi="Arial Narrow" w:cs="Arial"/>
          <w:spacing w:val="2"/>
          <w:sz w:val="24"/>
          <w:szCs w:val="24"/>
        </w:rPr>
        <w:t xml:space="preserve"> başarılı olduklar</w:t>
      </w:r>
      <w:r w:rsidR="003D0D6B" w:rsidRPr="00400451">
        <w:rPr>
          <w:rFonts w:ascii="Arial Narrow" w:eastAsia="Times New Roman" w:hAnsi="Arial Narrow" w:cs="Arial"/>
          <w:spacing w:val="2"/>
          <w:sz w:val="24"/>
          <w:szCs w:val="24"/>
        </w:rPr>
        <w:t>ı derslerin kredisini kazanır</w:t>
      </w:r>
      <w:r w:rsidR="009B3E1F" w:rsidRPr="00400451">
        <w:rPr>
          <w:rFonts w:ascii="Arial Narrow" w:eastAsia="Times New Roman" w:hAnsi="Arial Narrow" w:cs="Arial"/>
          <w:spacing w:val="2"/>
          <w:sz w:val="24"/>
          <w:szCs w:val="24"/>
        </w:rPr>
        <w:t>.</w:t>
      </w:r>
    </w:p>
    <w:p w14:paraId="277688F7" w14:textId="77777777" w:rsidR="009B3E1F" w:rsidRPr="00400451" w:rsidRDefault="009B3E1F" w:rsidP="009B3E1F">
      <w:pPr>
        <w:spacing w:after="0" w:line="240" w:lineRule="auto"/>
        <w:ind w:right="54"/>
        <w:rPr>
          <w:rFonts w:ascii="Arial Narrow" w:eastAsia="Times New Roman" w:hAnsi="Arial Narrow" w:cs="Arial"/>
          <w:b/>
          <w:spacing w:val="2"/>
          <w:sz w:val="24"/>
          <w:szCs w:val="24"/>
          <w:u w:val="single"/>
        </w:rPr>
      </w:pPr>
    </w:p>
    <w:p w14:paraId="097138C3" w14:textId="77777777" w:rsidR="009B3E1F" w:rsidRPr="00400451" w:rsidRDefault="009B3E1F" w:rsidP="00BF12EF">
      <w:pPr>
        <w:spacing w:line="240" w:lineRule="auto"/>
        <w:ind w:left="656" w:right="54"/>
        <w:jc w:val="both"/>
        <w:rPr>
          <w:rFonts w:ascii="Arial Narrow" w:eastAsia="Times New Roman" w:hAnsi="Arial Narrow" w:cs="Arial"/>
          <w:spacing w:val="2"/>
          <w:sz w:val="24"/>
          <w:szCs w:val="24"/>
        </w:rPr>
      </w:pPr>
      <w:r w:rsidRPr="00400451">
        <w:rPr>
          <w:rFonts w:ascii="Arial Narrow" w:eastAsia="Times New Roman" w:hAnsi="Arial Narrow" w:cs="Arial"/>
          <w:b/>
          <w:spacing w:val="2"/>
          <w:sz w:val="24"/>
          <w:szCs w:val="24"/>
          <w:u w:val="single"/>
        </w:rPr>
        <w:t>Alan Dersleri</w:t>
      </w:r>
      <w:r w:rsidRPr="00400451">
        <w:rPr>
          <w:rFonts w:ascii="Arial Narrow" w:eastAsia="Times New Roman" w:hAnsi="Arial Narrow" w:cs="Arial"/>
          <w:spacing w:val="2"/>
          <w:sz w:val="24"/>
          <w:szCs w:val="24"/>
        </w:rPr>
        <w:t xml:space="preserve">: Kayıtlı oldukları alana göre tanımlanmış meslek derslerini ifade eder ve öğrenciler bu dersleri yüz </w:t>
      </w:r>
      <w:r w:rsidR="003D0D6B" w:rsidRPr="00400451">
        <w:rPr>
          <w:rFonts w:ascii="Arial Narrow" w:eastAsia="Times New Roman" w:hAnsi="Arial Narrow" w:cs="Arial"/>
          <w:spacing w:val="2"/>
          <w:sz w:val="24"/>
          <w:szCs w:val="24"/>
        </w:rPr>
        <w:t>yüze eğitimle almak zorundadı</w:t>
      </w:r>
      <w:r w:rsidRPr="00400451">
        <w:rPr>
          <w:rFonts w:ascii="Arial Narrow" w:eastAsia="Times New Roman" w:hAnsi="Arial Narrow" w:cs="Arial"/>
          <w:spacing w:val="2"/>
          <w:sz w:val="24"/>
          <w:szCs w:val="24"/>
        </w:rPr>
        <w:t xml:space="preserve">r. 4 yıllık sistemde alınması gereken alan dersleri </w:t>
      </w:r>
      <w:hyperlink r:id="rId6">
        <w:hyperlink r:id="rId7" w:history="1">
          <w:r w:rsidR="00A2600D" w:rsidRPr="00400451">
            <w:rPr>
              <w:rStyle w:val="Kpr"/>
              <w:rFonts w:ascii="Arial Narrow" w:hAnsi="Arial Narrow" w:cs="Arial"/>
              <w:sz w:val="24"/>
              <w:szCs w:val="24"/>
            </w:rPr>
            <w:t xml:space="preserve">maol.meb.gov.tr </w:t>
          </w:r>
          <w:r w:rsidR="00A2600D" w:rsidRPr="00400451">
            <w:rPr>
              <w:rStyle w:val="Kpr"/>
              <w:rFonts w:ascii="Arial Narrow" w:eastAsia="Times New Roman" w:hAnsi="Arial Narrow" w:cs="Arial"/>
              <w:spacing w:val="2"/>
              <w:sz w:val="24"/>
              <w:szCs w:val="24"/>
            </w:rPr>
            <w:t xml:space="preserve"> </w:t>
          </w:r>
        </w:hyperlink>
        <w:r w:rsidRPr="00400451">
          <w:rPr>
            <w:rFonts w:ascii="Arial Narrow" w:eastAsia="Times New Roman" w:hAnsi="Arial Narrow" w:cs="Arial"/>
            <w:spacing w:val="2"/>
            <w:sz w:val="24"/>
            <w:szCs w:val="24"/>
          </w:rPr>
          <w:t xml:space="preserve"> </w:t>
        </w:r>
      </w:hyperlink>
      <w:r w:rsidRPr="00400451">
        <w:rPr>
          <w:rFonts w:ascii="Arial Narrow" w:eastAsia="Times New Roman" w:hAnsi="Arial Narrow" w:cs="Arial"/>
          <w:spacing w:val="2"/>
          <w:sz w:val="24"/>
          <w:szCs w:val="24"/>
        </w:rPr>
        <w:t xml:space="preserve">adresinde </w:t>
      </w:r>
      <w:r w:rsidR="003D0D6B" w:rsidRPr="00400451">
        <w:rPr>
          <w:rFonts w:ascii="Arial Narrow" w:eastAsia="Times New Roman" w:hAnsi="Arial Narrow" w:cs="Arial"/>
          <w:spacing w:val="2"/>
          <w:sz w:val="24"/>
          <w:szCs w:val="24"/>
        </w:rPr>
        <w:t>“Ders P</w:t>
      </w:r>
      <w:r w:rsidRPr="00400451">
        <w:rPr>
          <w:rFonts w:ascii="Arial Narrow" w:eastAsia="Times New Roman" w:hAnsi="Arial Narrow" w:cs="Arial"/>
          <w:spacing w:val="2"/>
          <w:sz w:val="24"/>
          <w:szCs w:val="24"/>
        </w:rPr>
        <w:t>rogramları</w:t>
      </w:r>
      <w:r w:rsidR="003D0D6B" w:rsidRPr="00400451">
        <w:rPr>
          <w:rFonts w:ascii="Arial Narrow" w:eastAsia="Times New Roman" w:hAnsi="Arial Narrow" w:cs="Arial"/>
          <w:spacing w:val="2"/>
          <w:sz w:val="24"/>
          <w:szCs w:val="24"/>
        </w:rPr>
        <w:t>”</w:t>
      </w:r>
      <w:r w:rsidRPr="00400451">
        <w:rPr>
          <w:rFonts w:ascii="Arial Narrow" w:eastAsia="Times New Roman" w:hAnsi="Arial Narrow" w:cs="Arial"/>
          <w:spacing w:val="2"/>
          <w:sz w:val="24"/>
          <w:szCs w:val="24"/>
        </w:rPr>
        <w:t xml:space="preserve"> başlığı altında yayınlanmıştır. Burada belirlenen derslerden (*) işaretli olanların muafiyeti yoktur. Bu dersler başarılmak zorundadır. Diğer derslerden başarısız olunması halinde öğrenci bu dersten muaf tutulup, yerine başka bir alan dersi verilebilir. Öğrencinin seçmiş olduğu alan ile ilgili okutulacak dersler yü</w:t>
      </w:r>
      <w:r w:rsidR="00D042AA" w:rsidRPr="00400451">
        <w:rPr>
          <w:rFonts w:ascii="Arial Narrow" w:eastAsia="Times New Roman" w:hAnsi="Arial Narrow" w:cs="Arial"/>
          <w:spacing w:val="2"/>
          <w:sz w:val="24"/>
          <w:szCs w:val="24"/>
        </w:rPr>
        <w:t>z yüze eğitimin yapıldığı O</w:t>
      </w:r>
      <w:r w:rsidRPr="00400451">
        <w:rPr>
          <w:rFonts w:ascii="Arial Narrow" w:eastAsia="Times New Roman" w:hAnsi="Arial Narrow" w:cs="Arial"/>
          <w:spacing w:val="2"/>
          <w:sz w:val="24"/>
          <w:szCs w:val="24"/>
        </w:rPr>
        <w:t>kul</w:t>
      </w:r>
      <w:r w:rsidR="00D042AA" w:rsidRPr="00400451">
        <w:rPr>
          <w:rFonts w:ascii="Arial Narrow" w:eastAsia="Times New Roman" w:hAnsi="Arial Narrow" w:cs="Arial"/>
          <w:spacing w:val="2"/>
          <w:sz w:val="24"/>
          <w:szCs w:val="24"/>
        </w:rPr>
        <w:t>/Kurum</w:t>
      </w:r>
      <w:r w:rsidRPr="00400451">
        <w:rPr>
          <w:rFonts w:ascii="Arial Narrow" w:eastAsia="Times New Roman" w:hAnsi="Arial Narrow" w:cs="Arial"/>
          <w:spacing w:val="2"/>
          <w:sz w:val="24"/>
          <w:szCs w:val="24"/>
        </w:rPr>
        <w:t xml:space="preserve"> tarafından belirlenir.  </w:t>
      </w:r>
    </w:p>
    <w:p w14:paraId="579B39D3" w14:textId="77777777" w:rsidR="009B3E1F" w:rsidRPr="00400451" w:rsidRDefault="009B3E1F" w:rsidP="00BF12EF">
      <w:pPr>
        <w:spacing w:line="240" w:lineRule="auto"/>
        <w:ind w:left="656" w:right="54"/>
        <w:jc w:val="both"/>
        <w:rPr>
          <w:rFonts w:ascii="Arial Narrow" w:eastAsia="Times New Roman" w:hAnsi="Arial Narrow" w:cs="Arial"/>
          <w:spacing w:val="2"/>
          <w:sz w:val="24"/>
          <w:szCs w:val="24"/>
        </w:rPr>
      </w:pPr>
      <w:r w:rsidRPr="00400451">
        <w:rPr>
          <w:rFonts w:ascii="Arial Narrow" w:eastAsia="Times New Roman" w:hAnsi="Arial Narrow" w:cs="Arial"/>
          <w:b/>
          <w:spacing w:val="2"/>
          <w:sz w:val="24"/>
          <w:szCs w:val="24"/>
          <w:u w:val="single"/>
        </w:rPr>
        <w:t>Devam Devamsızlık</w:t>
      </w:r>
      <w:r w:rsidRPr="00400451">
        <w:rPr>
          <w:rFonts w:ascii="Arial Narrow" w:eastAsia="Times New Roman" w:hAnsi="Arial Narrow" w:cs="Arial"/>
          <w:spacing w:val="2"/>
          <w:sz w:val="24"/>
          <w:szCs w:val="24"/>
        </w:rPr>
        <w:t xml:space="preserve">: </w:t>
      </w:r>
      <w:r w:rsidR="00AB2C6D" w:rsidRPr="00400451">
        <w:rPr>
          <w:rFonts w:ascii="Arial Narrow" w:eastAsia="Times New Roman" w:hAnsi="Arial Narrow" w:cs="Arial"/>
          <w:spacing w:val="2"/>
          <w:sz w:val="24"/>
          <w:szCs w:val="24"/>
        </w:rPr>
        <w:t>Yüz yüze eğitime devam mecburiyeti vardır</w:t>
      </w:r>
      <w:r w:rsidRPr="00400451">
        <w:rPr>
          <w:rFonts w:ascii="Arial Narrow" w:eastAsia="Times New Roman" w:hAnsi="Arial Narrow" w:cs="Arial"/>
          <w:spacing w:val="2"/>
          <w:sz w:val="24"/>
          <w:szCs w:val="24"/>
        </w:rPr>
        <w:t xml:space="preserve">. </w:t>
      </w:r>
      <w:r w:rsidR="00AB2C6D" w:rsidRPr="00400451">
        <w:rPr>
          <w:rFonts w:ascii="Arial Narrow" w:eastAsia="Times New Roman" w:hAnsi="Arial Narrow" w:cs="Arial"/>
          <w:spacing w:val="2"/>
          <w:sz w:val="24"/>
          <w:szCs w:val="24"/>
        </w:rPr>
        <w:t>Dersin bir dönem için</w:t>
      </w:r>
      <w:r w:rsidRPr="00400451">
        <w:rPr>
          <w:rFonts w:ascii="Arial Narrow" w:eastAsia="Times New Roman" w:hAnsi="Arial Narrow" w:cs="Arial"/>
          <w:spacing w:val="2"/>
          <w:sz w:val="24"/>
          <w:szCs w:val="24"/>
        </w:rPr>
        <w:t xml:space="preserve"> devamsızlık oranı ¼ ’ dür. Bu oranı aşan öğrenciler o dersten devamsızlıktan kalır.</w:t>
      </w:r>
    </w:p>
    <w:p w14:paraId="79063B33" w14:textId="77777777" w:rsidR="009B3E1F" w:rsidRPr="00400451" w:rsidRDefault="009B3E1F" w:rsidP="00BF12EF">
      <w:pPr>
        <w:spacing w:line="240" w:lineRule="auto"/>
        <w:ind w:left="656" w:right="56"/>
        <w:jc w:val="both"/>
        <w:rPr>
          <w:rFonts w:ascii="Arial Narrow" w:eastAsia="Times New Roman" w:hAnsi="Arial Narrow" w:cs="Arial"/>
          <w:spacing w:val="2"/>
          <w:sz w:val="24"/>
          <w:szCs w:val="24"/>
        </w:rPr>
      </w:pPr>
      <w:r w:rsidRPr="00400451">
        <w:rPr>
          <w:rFonts w:ascii="Arial Narrow" w:eastAsia="Times New Roman" w:hAnsi="Arial Narrow" w:cs="Arial"/>
          <w:b/>
          <w:spacing w:val="2"/>
          <w:sz w:val="24"/>
          <w:szCs w:val="24"/>
          <w:u w:val="single"/>
        </w:rPr>
        <w:t>Ortak Dersler:</w:t>
      </w:r>
      <w:r w:rsidRPr="00400451">
        <w:rPr>
          <w:rFonts w:ascii="Arial Narrow" w:eastAsia="Times New Roman" w:hAnsi="Arial Narrow" w:cs="Arial"/>
          <w:spacing w:val="2"/>
          <w:sz w:val="24"/>
          <w:szCs w:val="24"/>
        </w:rPr>
        <w:t xml:space="preserve"> Mesleki Açık Öğretim Lisesinden mezun olabilmek için alınması gereken genel kültür dersleridir. Bu dersler başarılamazsa tekrar alınması gerekir. Üç kez sınava girilerek başarısız olunan ortak dersten muaf olunur. Muaf olunan dersin kredisi kazanılmış olmaz, sadece başarma zorunluluğu ortadan kalkar. Muaf olunan ortak ders</w:t>
      </w:r>
      <w:r w:rsidR="003D0D6B" w:rsidRPr="00400451">
        <w:rPr>
          <w:rFonts w:ascii="Arial Narrow" w:eastAsia="Times New Roman" w:hAnsi="Arial Narrow" w:cs="Arial"/>
          <w:spacing w:val="2"/>
          <w:sz w:val="24"/>
          <w:szCs w:val="24"/>
        </w:rPr>
        <w:t>, istenirse t</w:t>
      </w:r>
      <w:r w:rsidR="00C84020">
        <w:rPr>
          <w:rFonts w:ascii="Arial Narrow" w:eastAsia="Times New Roman" w:hAnsi="Arial Narrow" w:cs="Arial"/>
          <w:spacing w:val="2"/>
          <w:sz w:val="24"/>
          <w:szCs w:val="24"/>
        </w:rPr>
        <w:t xml:space="preserve">ekrar alınabilir. </w:t>
      </w:r>
      <w:r w:rsidR="00E61198">
        <w:rPr>
          <w:rFonts w:ascii="Arial Narrow" w:eastAsia="Times New Roman" w:hAnsi="Arial Narrow" w:cs="Arial"/>
          <w:spacing w:val="2"/>
          <w:sz w:val="24"/>
          <w:szCs w:val="24"/>
        </w:rPr>
        <w:t>Türk Dili ve Edebiyatı</w:t>
      </w:r>
      <w:r w:rsidR="003D0D6B" w:rsidRPr="00400451">
        <w:rPr>
          <w:rFonts w:ascii="Arial Narrow" w:eastAsia="Times New Roman" w:hAnsi="Arial Narrow" w:cs="Arial"/>
          <w:spacing w:val="2"/>
          <w:sz w:val="24"/>
          <w:szCs w:val="24"/>
        </w:rPr>
        <w:t xml:space="preserve"> d</w:t>
      </w:r>
      <w:r w:rsidR="00E61198">
        <w:rPr>
          <w:rFonts w:ascii="Arial Narrow" w:eastAsia="Times New Roman" w:hAnsi="Arial Narrow" w:cs="Arial"/>
          <w:spacing w:val="2"/>
          <w:sz w:val="24"/>
          <w:szCs w:val="24"/>
        </w:rPr>
        <w:t>ersleri</w:t>
      </w:r>
      <w:r w:rsidRPr="00400451">
        <w:rPr>
          <w:rFonts w:ascii="Arial Narrow" w:eastAsia="Times New Roman" w:hAnsi="Arial Narrow" w:cs="Arial"/>
          <w:spacing w:val="2"/>
          <w:sz w:val="24"/>
          <w:szCs w:val="24"/>
        </w:rPr>
        <w:t xml:space="preserve"> başarılması </w:t>
      </w:r>
      <w:r w:rsidR="00E61198">
        <w:rPr>
          <w:rFonts w:ascii="Arial Narrow" w:eastAsia="Times New Roman" w:hAnsi="Arial Narrow" w:cs="Arial"/>
          <w:spacing w:val="2"/>
          <w:sz w:val="24"/>
          <w:szCs w:val="24"/>
        </w:rPr>
        <w:t>zorunlu olan derstir. Bu derslerden</w:t>
      </w:r>
      <w:r w:rsidRPr="00400451">
        <w:rPr>
          <w:rFonts w:ascii="Arial Narrow" w:eastAsia="Times New Roman" w:hAnsi="Arial Narrow" w:cs="Arial"/>
          <w:spacing w:val="2"/>
          <w:sz w:val="24"/>
          <w:szCs w:val="24"/>
        </w:rPr>
        <w:t xml:space="preserve"> muaf olunmaz. Uzaktan eğitim sınavları için ders seçilirken öncelikle ortak derslerin seçilmesi gerekmektedir.</w:t>
      </w:r>
    </w:p>
    <w:p w14:paraId="7F1A14C6" w14:textId="77777777" w:rsidR="009B3E1F" w:rsidRPr="00400451" w:rsidRDefault="009B3E1F" w:rsidP="00BF12EF">
      <w:pPr>
        <w:spacing w:line="240" w:lineRule="auto"/>
        <w:ind w:left="656" w:right="55"/>
        <w:jc w:val="both"/>
        <w:rPr>
          <w:rFonts w:ascii="Arial Narrow" w:eastAsia="Times New Roman" w:hAnsi="Arial Narrow" w:cs="Arial"/>
          <w:spacing w:val="2"/>
          <w:sz w:val="24"/>
          <w:szCs w:val="24"/>
        </w:rPr>
      </w:pPr>
      <w:r w:rsidRPr="00400451">
        <w:rPr>
          <w:rFonts w:ascii="Arial Narrow" w:eastAsia="Times New Roman" w:hAnsi="Arial Narrow" w:cs="Arial"/>
          <w:b/>
          <w:spacing w:val="2"/>
          <w:sz w:val="24"/>
          <w:szCs w:val="24"/>
          <w:u w:val="single"/>
        </w:rPr>
        <w:t>Seçmeli Dersler:</w:t>
      </w:r>
      <w:r w:rsidRPr="00400451">
        <w:rPr>
          <w:rFonts w:ascii="Arial Narrow" w:eastAsia="Times New Roman" w:hAnsi="Arial Narrow" w:cs="Arial"/>
          <w:spacing w:val="2"/>
          <w:sz w:val="24"/>
          <w:szCs w:val="24"/>
        </w:rPr>
        <w:t xml:space="preserve"> Mezu</w:t>
      </w:r>
      <w:r w:rsidR="00D042AA" w:rsidRPr="00400451">
        <w:rPr>
          <w:rFonts w:ascii="Arial Narrow" w:eastAsia="Times New Roman" w:hAnsi="Arial Narrow" w:cs="Arial"/>
          <w:spacing w:val="2"/>
          <w:sz w:val="24"/>
          <w:szCs w:val="24"/>
        </w:rPr>
        <w:t>niyet kredisini tamamlamak için</w:t>
      </w:r>
      <w:r w:rsidRPr="00400451">
        <w:rPr>
          <w:rFonts w:ascii="Arial Narrow" w:eastAsia="Times New Roman" w:hAnsi="Arial Narrow" w:cs="Arial"/>
          <w:spacing w:val="2"/>
          <w:sz w:val="24"/>
          <w:szCs w:val="24"/>
        </w:rPr>
        <w:t xml:space="preserve"> ortak ve alan derslerinin yanında alınan derslerdir. Seçmeli derslerden başarısız olan öğrenci o dersi istediği takdirde tekrar alabilir veya onun yerine başka seçmeli ders seçebilir.</w:t>
      </w:r>
    </w:p>
    <w:p w14:paraId="269BFCDF" w14:textId="77777777" w:rsidR="009B3E1F" w:rsidRPr="00400451" w:rsidRDefault="009B3E1F" w:rsidP="00BF12EF">
      <w:pPr>
        <w:pStyle w:val="ListeParagraf"/>
        <w:numPr>
          <w:ilvl w:val="0"/>
          <w:numId w:val="5"/>
        </w:numPr>
        <w:spacing w:after="160" w:line="240" w:lineRule="auto"/>
        <w:ind w:right="60"/>
        <w:jc w:val="both"/>
        <w:rPr>
          <w:rFonts w:ascii="Arial Narrow" w:eastAsia="Times New Roman" w:hAnsi="Arial Narrow" w:cs="Arial"/>
          <w:spacing w:val="2"/>
          <w:sz w:val="24"/>
          <w:szCs w:val="24"/>
        </w:rPr>
      </w:pPr>
      <w:r w:rsidRPr="00400451">
        <w:rPr>
          <w:rFonts w:ascii="Arial Narrow" w:eastAsia="Times New Roman" w:hAnsi="Arial Narrow" w:cs="Arial"/>
          <w:b/>
          <w:spacing w:val="2"/>
          <w:sz w:val="24"/>
          <w:szCs w:val="24"/>
          <w:u w:val="single"/>
        </w:rPr>
        <w:t>Kredi:</w:t>
      </w:r>
      <w:r w:rsidRPr="00400451">
        <w:rPr>
          <w:rFonts w:ascii="Arial Narrow" w:eastAsia="Times New Roman" w:hAnsi="Arial Narrow" w:cs="Arial"/>
          <w:spacing w:val="2"/>
          <w:sz w:val="24"/>
          <w:szCs w:val="24"/>
        </w:rPr>
        <w:t xml:space="preserve"> Müfredat programında belirtilen derslerin haftalık ders saati sayısı o dersin kredisidir. Öğrenciler, başardıkları derslerin kredilerini kazanırlar. Daha önce sınıf sisteminde öğrenim görmüş öğrencilerin başarılı oldukları derslerin haftalık ders saati sayısı, Mesleki Açık Öğretim Liselerinde o dersin kredisi olarak değerlendirilir.</w:t>
      </w:r>
    </w:p>
    <w:p w14:paraId="4940C41D" w14:textId="77777777" w:rsidR="00341F43" w:rsidRPr="00341F43" w:rsidRDefault="00125610" w:rsidP="00341F43">
      <w:pPr>
        <w:pStyle w:val="ListeParagraf"/>
        <w:numPr>
          <w:ilvl w:val="0"/>
          <w:numId w:val="5"/>
        </w:numPr>
        <w:spacing w:before="70" w:after="0" w:line="240" w:lineRule="auto"/>
        <w:ind w:right="57"/>
        <w:rPr>
          <w:rFonts w:ascii="Arial Narrow" w:eastAsia="Times New Roman" w:hAnsi="Arial Narrow" w:cs="Arial"/>
          <w:b/>
          <w:spacing w:val="2"/>
          <w:sz w:val="24"/>
          <w:szCs w:val="24"/>
          <w:u w:val="single"/>
        </w:rPr>
      </w:pPr>
      <w:r w:rsidRPr="00400451">
        <w:rPr>
          <w:rFonts w:ascii="Arial Narrow" w:eastAsia="Times New Roman" w:hAnsi="Arial Narrow" w:cs="Arial"/>
          <w:b/>
          <w:spacing w:val="2"/>
          <w:sz w:val="24"/>
          <w:szCs w:val="24"/>
          <w:u w:val="single"/>
        </w:rPr>
        <w:t>Ders Seçimi:</w:t>
      </w:r>
      <w:r w:rsidRPr="00400451">
        <w:rPr>
          <w:rFonts w:ascii="Arial Narrow" w:eastAsia="Times New Roman" w:hAnsi="Arial Narrow" w:cs="Times New Roman"/>
          <w:b/>
          <w:bCs/>
          <w:spacing w:val="1"/>
          <w:sz w:val="24"/>
          <w:szCs w:val="24"/>
        </w:rPr>
        <w:t xml:space="preserve"> </w:t>
      </w:r>
      <w:r w:rsidRPr="00400451">
        <w:rPr>
          <w:rFonts w:ascii="Arial Narrow" w:eastAsia="Times New Roman" w:hAnsi="Arial Narrow" w:cs="Arial"/>
          <w:spacing w:val="2"/>
          <w:sz w:val="24"/>
          <w:szCs w:val="24"/>
        </w:rPr>
        <w:t xml:space="preserve">Sistemde kaydı aktif olan öğrenciler öğrenci numarası ve şifresi ile sistemden ders seçimini yapar. </w:t>
      </w:r>
    </w:p>
    <w:p w14:paraId="54B062DA" w14:textId="77777777" w:rsidR="003D0D6B" w:rsidRPr="00341F43" w:rsidRDefault="003D0D6B" w:rsidP="00341F43">
      <w:pPr>
        <w:pStyle w:val="ListeParagraf"/>
        <w:numPr>
          <w:ilvl w:val="0"/>
          <w:numId w:val="5"/>
        </w:numPr>
        <w:spacing w:before="70" w:after="0" w:line="240" w:lineRule="auto"/>
        <w:ind w:right="57"/>
        <w:rPr>
          <w:rFonts w:ascii="Arial Narrow" w:eastAsia="Times New Roman" w:hAnsi="Arial Narrow" w:cs="Arial"/>
          <w:b/>
          <w:spacing w:val="2"/>
          <w:sz w:val="24"/>
          <w:szCs w:val="24"/>
          <w:u w:val="single"/>
        </w:rPr>
      </w:pPr>
      <w:r w:rsidRPr="00341F43">
        <w:rPr>
          <w:rFonts w:ascii="Arial Narrow" w:hAnsi="Arial Narrow"/>
          <w:b/>
        </w:rPr>
        <w:t xml:space="preserve">Mesleki Açık Öğretim Lisesine lise diploması ile kayıt yaptıran ve özel eğitime ihtiyacı olan öğrencilerin daha kısa zamanda yüz yüze eğitimlerini tamamlayabilmeleri amacı ile yoğunlaştırılmış eğitim uygulanabilir. Yoğunlaştırılmış eğitim programlarında çerçeve öğretim programlarında belirtilen toplam ders saati sayısı kadar alan/dal dersi verilebilir.  4 dönemde yüz yüze eğitimini başarı ile bitiren lise diplomalı öğrenciler mezun edilir. </w:t>
      </w:r>
    </w:p>
    <w:p w14:paraId="0DCD28A1" w14:textId="77777777" w:rsidR="009B3E1F" w:rsidRPr="00400451" w:rsidRDefault="009B3E1F" w:rsidP="009B3E1F">
      <w:pPr>
        <w:pStyle w:val="ListeParagraf"/>
        <w:spacing w:after="160" w:line="240" w:lineRule="auto"/>
        <w:jc w:val="both"/>
        <w:rPr>
          <w:rFonts w:ascii="Arial Narrow" w:eastAsia="Times New Roman" w:hAnsi="Arial Narrow" w:cs="Arial"/>
          <w:spacing w:val="2"/>
          <w:sz w:val="24"/>
          <w:szCs w:val="24"/>
        </w:rPr>
      </w:pPr>
    </w:p>
    <w:p w14:paraId="129C5D64" w14:textId="77777777" w:rsidR="001E2393" w:rsidRDefault="001E2393" w:rsidP="00125610">
      <w:pPr>
        <w:pStyle w:val="KonuBal"/>
        <w:rPr>
          <w:rFonts w:ascii="Arial Narrow" w:hAnsi="Arial Narrow"/>
          <w:b/>
          <w:sz w:val="30"/>
          <w:szCs w:val="30"/>
        </w:rPr>
      </w:pPr>
    </w:p>
    <w:p w14:paraId="13B781F3" w14:textId="77777777" w:rsidR="001E2393" w:rsidRDefault="001E2393" w:rsidP="00125610">
      <w:pPr>
        <w:pStyle w:val="KonuBal"/>
        <w:rPr>
          <w:rFonts w:ascii="Arial Narrow" w:hAnsi="Arial Narrow"/>
          <w:b/>
          <w:sz w:val="30"/>
          <w:szCs w:val="30"/>
        </w:rPr>
      </w:pPr>
    </w:p>
    <w:p w14:paraId="0200F8BC" w14:textId="77777777" w:rsidR="001E2393" w:rsidRDefault="001E2393" w:rsidP="00125610">
      <w:pPr>
        <w:pStyle w:val="KonuBal"/>
        <w:rPr>
          <w:rFonts w:ascii="Arial Narrow" w:hAnsi="Arial Narrow"/>
          <w:b/>
          <w:sz w:val="30"/>
          <w:szCs w:val="30"/>
        </w:rPr>
      </w:pPr>
    </w:p>
    <w:p w14:paraId="7A52F346" w14:textId="77777777" w:rsidR="001E2393" w:rsidRDefault="001E2393" w:rsidP="00125610">
      <w:pPr>
        <w:pStyle w:val="KonuBal"/>
        <w:rPr>
          <w:rFonts w:ascii="Arial Narrow" w:hAnsi="Arial Narrow"/>
          <w:b/>
          <w:sz w:val="30"/>
          <w:szCs w:val="30"/>
        </w:rPr>
      </w:pPr>
    </w:p>
    <w:p w14:paraId="5B4BC05D" w14:textId="77777777" w:rsidR="001E2393" w:rsidRDefault="001E2393" w:rsidP="00125610">
      <w:pPr>
        <w:pStyle w:val="KonuBal"/>
        <w:rPr>
          <w:rFonts w:ascii="Arial Narrow" w:hAnsi="Arial Narrow"/>
          <w:b/>
          <w:sz w:val="30"/>
          <w:szCs w:val="30"/>
        </w:rPr>
      </w:pPr>
    </w:p>
    <w:p w14:paraId="041F8AFA" w14:textId="77777777" w:rsidR="009B3E1F" w:rsidRPr="00400451" w:rsidRDefault="009B3E1F" w:rsidP="00125610">
      <w:pPr>
        <w:pStyle w:val="KonuBal"/>
        <w:rPr>
          <w:rFonts w:ascii="Arial Narrow" w:hAnsi="Arial Narrow"/>
          <w:b/>
          <w:sz w:val="30"/>
          <w:szCs w:val="30"/>
        </w:rPr>
      </w:pPr>
      <w:r w:rsidRPr="00400451">
        <w:rPr>
          <w:rFonts w:ascii="Arial Narrow" w:hAnsi="Arial Narrow"/>
          <w:b/>
          <w:sz w:val="30"/>
          <w:szCs w:val="30"/>
        </w:rPr>
        <w:t>SINAVLAR</w:t>
      </w:r>
    </w:p>
    <w:p w14:paraId="49234E78" w14:textId="77777777" w:rsidR="00D042AA" w:rsidRPr="00400451" w:rsidRDefault="00D042AA" w:rsidP="00D042AA">
      <w:pPr>
        <w:pStyle w:val="AralkYok"/>
        <w:numPr>
          <w:ilvl w:val="0"/>
          <w:numId w:val="10"/>
        </w:numPr>
        <w:rPr>
          <w:rFonts w:ascii="Arial Narrow" w:hAnsi="Arial Narrow"/>
        </w:rPr>
      </w:pPr>
      <w:r w:rsidRPr="00400451">
        <w:rPr>
          <w:rFonts w:ascii="Arial Narrow" w:hAnsi="Arial Narrow"/>
          <w:b/>
          <w:u w:val="single"/>
        </w:rPr>
        <w:t>Sınav  Şekli  ve  Tarihi  :</w:t>
      </w:r>
      <w:r w:rsidRPr="00400451">
        <w:rPr>
          <w:rFonts w:ascii="Arial Narrow" w:hAnsi="Arial Narrow" w:cs="Times New Roman"/>
          <w:b/>
          <w:bCs/>
        </w:rPr>
        <w:t xml:space="preserve"> </w:t>
      </w:r>
      <w:r w:rsidRPr="00400451">
        <w:rPr>
          <w:rFonts w:ascii="Arial Narrow" w:hAnsi="Arial Narrow" w:cs="Times New Roman"/>
          <w:b/>
          <w:bCs/>
          <w:spacing w:val="15"/>
        </w:rPr>
        <w:t xml:space="preserve"> </w:t>
      </w:r>
    </w:p>
    <w:p w14:paraId="6A862D87" w14:textId="77777777" w:rsidR="00D042AA" w:rsidRPr="00400451" w:rsidRDefault="003C256B" w:rsidP="00BF12EF">
      <w:pPr>
        <w:pStyle w:val="AralkYok"/>
        <w:ind w:firstLine="709"/>
        <w:jc w:val="both"/>
        <w:rPr>
          <w:rFonts w:ascii="Arial Narrow" w:hAnsi="Arial Narrow"/>
        </w:rPr>
      </w:pPr>
      <w:r w:rsidRPr="00400451">
        <w:rPr>
          <w:rFonts w:ascii="Arial Narrow" w:hAnsi="Arial Narrow"/>
        </w:rPr>
        <w:t>Mesleki Açık Öğretim Lisesinin uzaktan eğitimle yapılan</w:t>
      </w:r>
      <w:r w:rsidR="00D042AA" w:rsidRPr="00400451">
        <w:rPr>
          <w:rFonts w:ascii="Arial Narrow" w:hAnsi="Arial Narrow"/>
        </w:rPr>
        <w:t xml:space="preserve"> sınavları; </w:t>
      </w:r>
      <w:r w:rsidR="00382B6B">
        <w:rPr>
          <w:rFonts w:ascii="Arial Narrow" w:hAnsi="Arial Narrow"/>
        </w:rPr>
        <w:t xml:space="preserve"> </w:t>
      </w:r>
      <w:hyperlink r:id="rId8" w:history="1">
        <w:r w:rsidR="00382B6B" w:rsidRPr="00382B6B">
          <w:rPr>
            <w:rStyle w:val="Kpr"/>
            <w:rFonts w:ascii="Arial Narrow" w:hAnsi="Arial Narrow"/>
          </w:rPr>
          <w:t>http://maol.meb.gov.tr</w:t>
        </w:r>
      </w:hyperlink>
      <w:r w:rsidR="00192263" w:rsidRPr="00382B6B">
        <w:rPr>
          <w:rFonts w:ascii="Arial Narrow" w:hAnsi="Arial Narrow"/>
        </w:rPr>
        <w:t xml:space="preserve"> </w:t>
      </w:r>
      <w:r w:rsidR="00382B6B">
        <w:rPr>
          <w:rFonts w:ascii="Arial Narrow" w:hAnsi="Arial Narrow"/>
        </w:rPr>
        <w:t xml:space="preserve"> </w:t>
      </w:r>
      <w:r w:rsidR="00192263">
        <w:rPr>
          <w:rFonts w:ascii="Arial Narrow" w:hAnsi="Arial Narrow"/>
        </w:rPr>
        <w:t xml:space="preserve">internet </w:t>
      </w:r>
      <w:r w:rsidR="00FC6BE8">
        <w:rPr>
          <w:rFonts w:ascii="Arial Narrow" w:hAnsi="Arial Narrow"/>
        </w:rPr>
        <w:t>adresinde</w:t>
      </w:r>
      <w:r w:rsidR="00192263">
        <w:rPr>
          <w:rFonts w:ascii="Arial Narrow" w:hAnsi="Arial Narrow"/>
        </w:rPr>
        <w:t xml:space="preserve"> duyurulacak tarih</w:t>
      </w:r>
      <w:r w:rsidR="00FC6BE8">
        <w:rPr>
          <w:rFonts w:ascii="Arial Narrow" w:hAnsi="Arial Narrow"/>
        </w:rPr>
        <w:t>lerde</w:t>
      </w:r>
      <w:r w:rsidR="00192263">
        <w:rPr>
          <w:rFonts w:ascii="Arial Narrow" w:hAnsi="Arial Narrow"/>
        </w:rPr>
        <w:t xml:space="preserve"> ve sınav yöntemi ile yapılacaktır.</w:t>
      </w:r>
    </w:p>
    <w:p w14:paraId="388D8F60" w14:textId="77777777" w:rsidR="00D042AA" w:rsidRPr="00400451" w:rsidRDefault="00D042AA" w:rsidP="00BF12EF">
      <w:pPr>
        <w:pStyle w:val="AralkYok"/>
        <w:ind w:firstLine="709"/>
        <w:jc w:val="both"/>
        <w:rPr>
          <w:rFonts w:ascii="Arial Narrow" w:hAnsi="Arial Narrow"/>
        </w:rPr>
      </w:pPr>
      <w:r w:rsidRPr="00400451">
        <w:rPr>
          <w:rFonts w:ascii="Arial Narrow" w:hAnsi="Arial Narrow"/>
        </w:rPr>
        <w:t>Alan/dal derslerinin ölçme ve değerlendirmesi yüz yüze eğitimin yapıldığı Okul/ Kurumlar tarafından yapılmaktadır.</w:t>
      </w:r>
    </w:p>
    <w:p w14:paraId="29C22EF7" w14:textId="77777777" w:rsidR="00D042AA" w:rsidRPr="00400451" w:rsidRDefault="00D042AA" w:rsidP="00D042AA">
      <w:pPr>
        <w:pStyle w:val="AralkYok"/>
        <w:numPr>
          <w:ilvl w:val="0"/>
          <w:numId w:val="10"/>
        </w:numPr>
        <w:rPr>
          <w:rFonts w:ascii="Arial Narrow" w:hAnsi="Arial Narrow"/>
          <w:b/>
          <w:u w:val="single"/>
        </w:rPr>
      </w:pPr>
      <w:r w:rsidRPr="00400451">
        <w:rPr>
          <w:rFonts w:ascii="Arial Narrow" w:hAnsi="Arial Narrow"/>
          <w:b/>
          <w:u w:val="single"/>
        </w:rPr>
        <w:t>Sınava Giriş Belgelerinin Alınması:</w:t>
      </w:r>
    </w:p>
    <w:p w14:paraId="19909273" w14:textId="77777777" w:rsidR="00D042AA" w:rsidRPr="00400451" w:rsidRDefault="00D042AA" w:rsidP="00BF12EF">
      <w:pPr>
        <w:pStyle w:val="AralkYok"/>
        <w:ind w:firstLine="709"/>
        <w:jc w:val="both"/>
        <w:rPr>
          <w:rFonts w:ascii="Arial Narrow" w:hAnsi="Arial Narrow"/>
          <w:i/>
          <w:u w:val="single"/>
        </w:rPr>
      </w:pPr>
      <w:r w:rsidRPr="00400451">
        <w:rPr>
          <w:rFonts w:ascii="Arial Narrow" w:hAnsi="Arial Narrow"/>
        </w:rPr>
        <w:t xml:space="preserve">Sınava giriş belgesi   </w:t>
      </w:r>
      <w:hyperlink w:history="1">
        <w:r w:rsidRPr="00400451">
          <w:rPr>
            <w:rStyle w:val="Kpr"/>
            <w:rFonts w:ascii="Arial Narrow" w:eastAsia="Times New Roman" w:hAnsi="Arial Narrow" w:cs="Arial"/>
            <w:spacing w:val="2"/>
          </w:rPr>
          <w:t xml:space="preserve">http://maol.meb.gov.tr  </w:t>
        </w:r>
        <w:r w:rsidRPr="00400451">
          <w:rPr>
            <w:rStyle w:val="Kpr"/>
            <w:rFonts w:ascii="Arial Narrow" w:eastAsia="Times New Roman" w:hAnsi="Arial Narrow" w:cs="Arial"/>
            <w:color w:val="auto"/>
            <w:spacing w:val="2"/>
            <w:u w:val="none"/>
          </w:rPr>
          <w:t>adresinde</w:t>
        </w:r>
        <w:r w:rsidRPr="00400451">
          <w:rPr>
            <w:rStyle w:val="Kpr"/>
            <w:rFonts w:ascii="Arial Narrow" w:eastAsia="Times New Roman" w:hAnsi="Arial Narrow" w:cs="Arial"/>
            <w:spacing w:val="2"/>
            <w:u w:val="none"/>
          </w:rPr>
          <w:t xml:space="preserve"> </w:t>
        </w:r>
      </w:hyperlink>
      <w:r w:rsidRPr="00400451">
        <w:rPr>
          <w:rFonts w:ascii="Arial Narrow" w:hAnsi="Arial Narrow"/>
        </w:rPr>
        <w:t xml:space="preserve">yayınlanmaktadır.   Bu adresten alınan bilgisayar çıktısı ile sınava girilir. </w:t>
      </w:r>
      <w:r w:rsidRPr="00400451">
        <w:rPr>
          <w:rFonts w:ascii="Arial Narrow" w:hAnsi="Arial Narrow"/>
          <w:i/>
          <w:u w:val="single"/>
        </w:rPr>
        <w:t xml:space="preserve">Posta ile sınav giriş belgesi gönderilmez. </w:t>
      </w:r>
    </w:p>
    <w:p w14:paraId="5A4EFBA6" w14:textId="77777777" w:rsidR="00D042AA" w:rsidRPr="00400451" w:rsidRDefault="00D042AA" w:rsidP="00D042AA">
      <w:pPr>
        <w:pStyle w:val="AralkYok"/>
        <w:numPr>
          <w:ilvl w:val="0"/>
          <w:numId w:val="10"/>
        </w:numPr>
        <w:rPr>
          <w:rFonts w:ascii="Arial Narrow" w:eastAsia="Times New Roman" w:hAnsi="Arial Narrow" w:cs="Times New Roman"/>
          <w:b/>
          <w:bCs/>
          <w:spacing w:val="23"/>
          <w:sz w:val="24"/>
          <w:szCs w:val="24"/>
        </w:rPr>
      </w:pPr>
      <w:r w:rsidRPr="00400451">
        <w:rPr>
          <w:rFonts w:ascii="Arial Narrow" w:hAnsi="Arial Narrow"/>
          <w:b/>
          <w:u w:val="single"/>
        </w:rPr>
        <w:t>Sınavların Değerlendirilmesi  :</w:t>
      </w:r>
      <w:r w:rsidRPr="00400451">
        <w:rPr>
          <w:rFonts w:ascii="Arial Narrow" w:eastAsia="Times New Roman" w:hAnsi="Arial Narrow" w:cs="Times New Roman"/>
          <w:b/>
          <w:bCs/>
          <w:spacing w:val="23"/>
          <w:sz w:val="24"/>
          <w:szCs w:val="24"/>
        </w:rPr>
        <w:t xml:space="preserve"> </w:t>
      </w:r>
    </w:p>
    <w:p w14:paraId="23190026" w14:textId="77777777" w:rsidR="00D042AA" w:rsidRPr="00400451" w:rsidRDefault="00D042AA" w:rsidP="00BF12EF">
      <w:pPr>
        <w:pStyle w:val="AralkYok"/>
        <w:ind w:firstLine="708"/>
        <w:jc w:val="both"/>
        <w:rPr>
          <w:rFonts w:ascii="Arial Narrow" w:hAnsi="Arial Narrow"/>
        </w:rPr>
      </w:pPr>
      <w:r w:rsidRPr="00400451">
        <w:rPr>
          <w:rFonts w:ascii="Arial Narrow" w:hAnsi="Arial Narrow"/>
        </w:rPr>
        <w:t>Sınavlar bilgisayar ortamında değerlendirilir. Cevap kâğıtlarını okumak için düzenlenmiş optik okuyucular hatasız kodlanan cevapları değerlendirdiği için kodlama yaparken dikkatli olmak gerekir</w:t>
      </w:r>
      <w:r w:rsidRPr="00400451">
        <w:rPr>
          <w:rFonts w:ascii="Arial Narrow" w:eastAsia="Times New Roman" w:hAnsi="Arial Narrow" w:cs="Arial"/>
          <w:spacing w:val="2"/>
          <w:sz w:val="24"/>
          <w:szCs w:val="24"/>
        </w:rPr>
        <w:t>.</w:t>
      </w:r>
    </w:p>
    <w:p w14:paraId="11277A6A" w14:textId="77777777" w:rsidR="00D042AA" w:rsidRPr="00400451" w:rsidRDefault="00D042AA" w:rsidP="00BF12EF">
      <w:pPr>
        <w:pStyle w:val="AralkYok"/>
        <w:ind w:firstLine="708"/>
        <w:jc w:val="both"/>
        <w:rPr>
          <w:rFonts w:ascii="Arial Narrow" w:hAnsi="Arial Narrow"/>
          <w:i/>
          <w:u w:val="single"/>
        </w:rPr>
      </w:pPr>
      <w:r w:rsidRPr="00400451">
        <w:rPr>
          <w:rFonts w:ascii="Arial Narrow" w:hAnsi="Arial Narrow"/>
        </w:rPr>
        <w:t xml:space="preserve">Sınavlar yapıldıktan sonra, cevap kâğıtları Ölçme, Değerlendirme ve </w:t>
      </w:r>
      <w:r w:rsidR="00603FCE">
        <w:rPr>
          <w:rFonts w:ascii="Arial Narrow" w:hAnsi="Arial Narrow"/>
        </w:rPr>
        <w:t>Sınav</w:t>
      </w:r>
      <w:r w:rsidRPr="00400451">
        <w:rPr>
          <w:rFonts w:ascii="Arial Narrow" w:hAnsi="Arial Narrow"/>
        </w:rPr>
        <w:t xml:space="preserve"> Hizmetleri Genel Müdürlüğünde optik okuyucularla okunur ve bilgisayar programı ile değerlendirilir. Bu değerlendirme programında aynı zamanda "Kopya Analiz Tekniği"  kullanılır. </w:t>
      </w:r>
    </w:p>
    <w:p w14:paraId="328FE85C" w14:textId="77777777" w:rsidR="00D042AA" w:rsidRPr="00400451" w:rsidRDefault="00D042AA" w:rsidP="00D042AA">
      <w:pPr>
        <w:pStyle w:val="AralkYok"/>
        <w:numPr>
          <w:ilvl w:val="0"/>
          <w:numId w:val="10"/>
        </w:numPr>
        <w:rPr>
          <w:rFonts w:ascii="Arial Narrow" w:hAnsi="Arial Narrow"/>
        </w:rPr>
      </w:pPr>
      <w:r w:rsidRPr="00400451">
        <w:rPr>
          <w:rFonts w:ascii="Arial Narrow" w:hAnsi="Arial Narrow"/>
          <w:b/>
          <w:u w:val="single"/>
        </w:rPr>
        <w:t>Sınav Sonuçlarının Duyurulması:</w:t>
      </w:r>
    </w:p>
    <w:p w14:paraId="55D1DF92" w14:textId="77777777" w:rsidR="00D042AA" w:rsidRPr="00603FCE" w:rsidRDefault="00D042AA" w:rsidP="00BF12EF">
      <w:pPr>
        <w:pStyle w:val="AralkYok"/>
        <w:ind w:firstLine="708"/>
        <w:jc w:val="both"/>
        <w:rPr>
          <w:rFonts w:ascii="Arial Narrow" w:hAnsi="Arial Narrow"/>
          <w:i/>
          <w:u w:val="single"/>
        </w:rPr>
      </w:pPr>
      <w:r w:rsidRPr="00400451">
        <w:rPr>
          <w:rFonts w:ascii="Arial Narrow" w:hAnsi="Arial Narrow"/>
        </w:rPr>
        <w:t xml:space="preserve">Sınav sonuçları internet kanalıyla </w:t>
      </w:r>
      <w:hyperlink w:history="1">
        <w:r w:rsidRPr="00400451">
          <w:rPr>
            <w:rStyle w:val="Kpr"/>
            <w:rFonts w:ascii="Arial Narrow" w:eastAsia="Times New Roman" w:hAnsi="Arial Narrow" w:cs="Arial"/>
            <w:spacing w:val="2"/>
          </w:rPr>
          <w:t>http://maol.meb.gov.tr</w:t>
        </w:r>
        <w:r w:rsidRPr="00400451">
          <w:rPr>
            <w:rStyle w:val="Kpr"/>
            <w:rFonts w:ascii="Arial Narrow" w:eastAsia="Times New Roman" w:hAnsi="Arial Narrow" w:cs="Arial"/>
            <w:spacing w:val="2"/>
            <w:sz w:val="24"/>
            <w:szCs w:val="24"/>
          </w:rPr>
          <w:t xml:space="preserve"> </w:t>
        </w:r>
        <w:r w:rsidRPr="00400451">
          <w:rPr>
            <w:rFonts w:ascii="Arial Narrow" w:hAnsi="Arial Narrow"/>
          </w:rPr>
          <w:t xml:space="preserve">  </w:t>
        </w:r>
      </w:hyperlink>
      <w:r w:rsidRPr="00400451">
        <w:rPr>
          <w:rFonts w:ascii="Arial Narrow" w:hAnsi="Arial Narrow"/>
        </w:rPr>
        <w:t xml:space="preserve">adresinden öğrencilere duyurulur. </w:t>
      </w:r>
      <w:r w:rsidRPr="00603FCE">
        <w:rPr>
          <w:rFonts w:ascii="Arial Narrow" w:hAnsi="Arial Narrow"/>
          <w:i/>
          <w:u w:val="single"/>
        </w:rPr>
        <w:t>Posta ile sınav sonuç belgesi gönderilmez.</w:t>
      </w:r>
    </w:p>
    <w:p w14:paraId="6F7ACF2F" w14:textId="77777777" w:rsidR="00C2342D" w:rsidRPr="00400451" w:rsidRDefault="00C2342D" w:rsidP="00125610">
      <w:pPr>
        <w:pStyle w:val="KonuBal"/>
        <w:rPr>
          <w:rFonts w:ascii="Arial Narrow" w:hAnsi="Arial Narrow"/>
          <w:b/>
          <w:sz w:val="30"/>
          <w:szCs w:val="30"/>
        </w:rPr>
      </w:pPr>
    </w:p>
    <w:p w14:paraId="556B3489" w14:textId="77777777" w:rsidR="00FA233B" w:rsidRPr="00400451" w:rsidRDefault="00FA233B" w:rsidP="00FA233B">
      <w:pPr>
        <w:spacing w:before="32" w:after="0" w:line="249" w:lineRule="exact"/>
        <w:ind w:left="720" w:right="-12" w:firstLine="720"/>
        <w:jc w:val="both"/>
        <w:rPr>
          <w:rFonts w:ascii="Arial Narrow" w:eastAsia="Times New Roman" w:hAnsi="Arial Narrow" w:cs="Arial"/>
          <w:spacing w:val="2"/>
          <w:sz w:val="24"/>
          <w:szCs w:val="24"/>
        </w:rPr>
      </w:pPr>
    </w:p>
    <w:p w14:paraId="0CCB4C5B" w14:textId="77777777" w:rsidR="00FA753E" w:rsidRPr="00400451" w:rsidRDefault="00FA753E"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6E3CF7B4" w14:textId="77777777" w:rsidR="00FA753E" w:rsidRDefault="00FA753E"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33F79A85" w14:textId="77777777" w:rsidR="001E2393" w:rsidRDefault="001E2393"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3CEFA9F9" w14:textId="77777777" w:rsidR="001E2393" w:rsidRDefault="001E2393"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51587E23" w14:textId="77777777" w:rsidR="001E2393" w:rsidRDefault="001E2393"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4AEBE5E6" w14:textId="77777777" w:rsidR="001E2393" w:rsidRDefault="001E2393"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56DF7295" w14:textId="77777777" w:rsidR="001E2393" w:rsidRDefault="001E2393"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553BA9A6" w14:textId="77777777" w:rsidR="001E2393" w:rsidRDefault="001E2393"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6CE8383E" w14:textId="77777777" w:rsidR="00382B6B" w:rsidRDefault="00382B6B"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23C294CB" w14:textId="77777777" w:rsidR="00382B6B" w:rsidRDefault="00382B6B"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7AD2E35E" w14:textId="77777777" w:rsidR="001E2393" w:rsidRDefault="001E2393" w:rsidP="00FA233B">
      <w:pPr>
        <w:spacing w:before="48" w:line="406" w:lineRule="exact"/>
        <w:ind w:right="-20"/>
        <w:jc w:val="center"/>
        <w:rPr>
          <w:rFonts w:ascii="Arial Narrow" w:eastAsia="Times New Roman" w:hAnsi="Arial Narrow" w:cs="Times New Roman"/>
          <w:b/>
          <w:bCs/>
          <w:color w:val="002060"/>
          <w:position w:val="-1"/>
          <w:sz w:val="36"/>
          <w:szCs w:val="36"/>
          <w14:glow w14:rad="139700">
            <w14:schemeClr w14:val="accent6">
              <w14:alpha w14:val="60000"/>
              <w14:satMod w14:val="175000"/>
            </w14:schemeClr>
          </w14:glow>
        </w:rPr>
      </w:pPr>
    </w:p>
    <w:p w14:paraId="07699320" w14:textId="77777777" w:rsidR="003C256B" w:rsidRDefault="003C256B" w:rsidP="00125610">
      <w:pPr>
        <w:spacing w:before="48" w:line="406" w:lineRule="exact"/>
        <w:ind w:right="-20"/>
        <w:jc w:val="center"/>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pPr>
    </w:p>
    <w:p w14:paraId="783DDD68" w14:textId="77777777" w:rsidR="00125610" w:rsidRPr="00646661" w:rsidRDefault="00125610" w:rsidP="00125610">
      <w:pPr>
        <w:spacing w:before="48" w:line="406" w:lineRule="exact"/>
        <w:ind w:right="-20"/>
        <w:jc w:val="center"/>
        <w:rPr>
          <w:rFonts w:ascii="Times New Roman" w:eastAsia="Times New Roman" w:hAnsi="Times New Roman" w:cs="Times New Roman"/>
          <w:color w:val="002060"/>
          <w:sz w:val="36"/>
          <w:szCs w:val="36"/>
        </w:rPr>
      </w:pPr>
      <w:r w:rsidRPr="000544A7">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lastRenderedPageBreak/>
        <w:t>İL</w:t>
      </w:r>
      <w:r w:rsidRPr="000544A7">
        <w:rPr>
          <w:rFonts w:ascii="Times New Roman" w:eastAsia="Times New Roman" w:hAnsi="Times New Roman" w:cs="Times New Roman"/>
          <w:b/>
          <w:bCs/>
          <w:color w:val="002060"/>
          <w:spacing w:val="-1"/>
          <w:position w:val="-1"/>
          <w:sz w:val="36"/>
          <w:szCs w:val="36"/>
          <w14:glow w14:rad="139700">
            <w14:schemeClr w14:val="accent6">
              <w14:alpha w14:val="60000"/>
              <w14:satMod w14:val="175000"/>
            </w14:schemeClr>
          </w14:glow>
        </w:rPr>
        <w:t>E</w:t>
      </w:r>
      <w:r w:rsidRPr="000544A7">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t>Tİ</w:t>
      </w:r>
      <w:r w:rsidRPr="000544A7">
        <w:rPr>
          <w:rFonts w:ascii="Times New Roman" w:eastAsia="Times New Roman" w:hAnsi="Times New Roman" w:cs="Times New Roman"/>
          <w:b/>
          <w:bCs/>
          <w:color w:val="002060"/>
          <w:spacing w:val="-2"/>
          <w:position w:val="-1"/>
          <w:sz w:val="36"/>
          <w:szCs w:val="36"/>
          <w14:glow w14:rad="139700">
            <w14:schemeClr w14:val="accent6">
              <w14:alpha w14:val="60000"/>
              <w14:satMod w14:val="175000"/>
            </w14:schemeClr>
          </w14:glow>
        </w:rPr>
        <w:t>Ş</w:t>
      </w:r>
      <w:r w:rsidRPr="000544A7">
        <w:rPr>
          <w:rFonts w:ascii="Times New Roman" w:eastAsia="Times New Roman" w:hAnsi="Times New Roman" w:cs="Times New Roman"/>
          <w:b/>
          <w:bCs/>
          <w:color w:val="002060"/>
          <w:spacing w:val="-3"/>
          <w:position w:val="-1"/>
          <w:sz w:val="36"/>
          <w:szCs w:val="36"/>
          <w14:glow w14:rad="139700">
            <w14:schemeClr w14:val="accent6">
              <w14:alpha w14:val="60000"/>
              <w14:satMod w14:val="175000"/>
            </w14:schemeClr>
          </w14:glow>
        </w:rPr>
        <w:t>İ</w:t>
      </w:r>
      <w:r w:rsidRPr="000544A7">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t>M B</w:t>
      </w:r>
      <w:r w:rsidRPr="000544A7">
        <w:rPr>
          <w:rFonts w:ascii="Times New Roman" w:eastAsia="Times New Roman" w:hAnsi="Times New Roman" w:cs="Times New Roman"/>
          <w:b/>
          <w:bCs/>
          <w:color w:val="002060"/>
          <w:spacing w:val="-3"/>
          <w:position w:val="-1"/>
          <w:sz w:val="36"/>
          <w:szCs w:val="36"/>
          <w14:glow w14:rad="139700">
            <w14:schemeClr w14:val="accent6">
              <w14:alpha w14:val="60000"/>
              <w14:satMod w14:val="175000"/>
            </w14:schemeClr>
          </w14:glow>
        </w:rPr>
        <w:t>İL</w:t>
      </w:r>
      <w:r w:rsidRPr="000544A7">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t>GİL</w:t>
      </w:r>
      <w:r w:rsidRPr="000544A7">
        <w:rPr>
          <w:rFonts w:ascii="Times New Roman" w:eastAsia="Times New Roman" w:hAnsi="Times New Roman" w:cs="Times New Roman"/>
          <w:b/>
          <w:bCs/>
          <w:color w:val="002060"/>
          <w:spacing w:val="-3"/>
          <w:position w:val="-1"/>
          <w:sz w:val="36"/>
          <w:szCs w:val="36"/>
          <w14:glow w14:rad="139700">
            <w14:schemeClr w14:val="accent6">
              <w14:alpha w14:val="60000"/>
              <w14:satMod w14:val="175000"/>
            </w14:schemeClr>
          </w14:glow>
        </w:rPr>
        <w:t>E</w:t>
      </w:r>
      <w:r w:rsidRPr="000544A7">
        <w:rPr>
          <w:rFonts w:ascii="Times New Roman" w:eastAsia="Times New Roman" w:hAnsi="Times New Roman" w:cs="Times New Roman"/>
          <w:b/>
          <w:bCs/>
          <w:color w:val="002060"/>
          <w:position w:val="-1"/>
          <w:sz w:val="36"/>
          <w:szCs w:val="36"/>
          <w14:glow w14:rad="139700">
            <w14:schemeClr w14:val="accent6">
              <w14:alpha w14:val="60000"/>
              <w14:satMod w14:val="175000"/>
            </w14:schemeClr>
          </w14:glow>
        </w:rPr>
        <w:t>Rİ</w:t>
      </w:r>
    </w:p>
    <w:p w14:paraId="7863D41E" w14:textId="77777777" w:rsidR="00125610" w:rsidRPr="00726295" w:rsidRDefault="00125610" w:rsidP="00125610">
      <w:pPr>
        <w:spacing w:line="200" w:lineRule="exact"/>
        <w:rPr>
          <w:sz w:val="20"/>
          <w:szCs w:val="20"/>
        </w:rPr>
      </w:pPr>
    </w:p>
    <w:p w14:paraId="28CD6E1F" w14:textId="77777777" w:rsidR="00125610" w:rsidRPr="00726295" w:rsidRDefault="00125610" w:rsidP="00125610">
      <w:pPr>
        <w:spacing w:before="29"/>
        <w:ind w:left="3843" w:right="3684"/>
        <w:jc w:val="center"/>
        <w:rPr>
          <w:rFonts w:ascii="Times New Roman" w:eastAsia="Times New Roman" w:hAnsi="Times New Roman" w:cs="Times New Roman"/>
          <w:sz w:val="28"/>
          <w:szCs w:val="28"/>
        </w:rPr>
      </w:pPr>
      <w:r w:rsidRPr="00726295">
        <w:rPr>
          <w:rFonts w:ascii="Times New Roman" w:eastAsia="Times New Roman" w:hAnsi="Times New Roman" w:cs="Times New Roman"/>
          <w:b/>
          <w:bCs/>
          <w:spacing w:val="1"/>
          <w:sz w:val="28"/>
          <w:szCs w:val="28"/>
          <w:u w:val="single"/>
        </w:rPr>
        <w:t>S</w:t>
      </w:r>
      <w:r w:rsidRPr="00726295">
        <w:rPr>
          <w:rFonts w:ascii="Times New Roman" w:eastAsia="Times New Roman" w:hAnsi="Times New Roman" w:cs="Times New Roman"/>
          <w:b/>
          <w:bCs/>
          <w:spacing w:val="-1"/>
          <w:sz w:val="28"/>
          <w:szCs w:val="28"/>
          <w:u w:val="single"/>
        </w:rPr>
        <w:t>e</w:t>
      </w:r>
      <w:r w:rsidRPr="00726295">
        <w:rPr>
          <w:rFonts w:ascii="Times New Roman" w:eastAsia="Times New Roman" w:hAnsi="Times New Roman" w:cs="Times New Roman"/>
          <w:b/>
          <w:bCs/>
          <w:spacing w:val="-2"/>
          <w:sz w:val="28"/>
          <w:szCs w:val="28"/>
          <w:u w:val="single"/>
        </w:rPr>
        <w:t>v</w:t>
      </w:r>
      <w:r w:rsidRPr="00726295">
        <w:rPr>
          <w:rFonts w:ascii="Times New Roman" w:eastAsia="Times New Roman" w:hAnsi="Times New Roman" w:cs="Times New Roman"/>
          <w:b/>
          <w:bCs/>
          <w:sz w:val="28"/>
          <w:szCs w:val="28"/>
          <w:u w:val="single"/>
        </w:rPr>
        <w:t>g</w:t>
      </w:r>
      <w:r w:rsidRPr="00726295">
        <w:rPr>
          <w:rFonts w:ascii="Times New Roman" w:eastAsia="Times New Roman" w:hAnsi="Times New Roman" w:cs="Times New Roman"/>
          <w:b/>
          <w:bCs/>
          <w:spacing w:val="-2"/>
          <w:sz w:val="28"/>
          <w:szCs w:val="28"/>
          <w:u w:val="single"/>
        </w:rPr>
        <w:t>il</w:t>
      </w:r>
      <w:r w:rsidRPr="00726295">
        <w:rPr>
          <w:rFonts w:ascii="Times New Roman" w:eastAsia="Times New Roman" w:hAnsi="Times New Roman" w:cs="Times New Roman"/>
          <w:b/>
          <w:bCs/>
          <w:sz w:val="28"/>
          <w:szCs w:val="28"/>
          <w:u w:val="single"/>
        </w:rPr>
        <w:t xml:space="preserve">i </w:t>
      </w:r>
      <w:r w:rsidRPr="00726295">
        <w:rPr>
          <w:rFonts w:ascii="Times New Roman" w:eastAsia="Times New Roman" w:hAnsi="Times New Roman" w:cs="Times New Roman"/>
          <w:b/>
          <w:bCs/>
          <w:spacing w:val="-2"/>
          <w:sz w:val="28"/>
          <w:szCs w:val="28"/>
          <w:u w:val="single"/>
        </w:rPr>
        <w:t>Ö</w:t>
      </w:r>
      <w:r w:rsidRPr="00726295">
        <w:rPr>
          <w:rFonts w:ascii="Times New Roman" w:eastAsia="Times New Roman" w:hAnsi="Times New Roman" w:cs="Times New Roman"/>
          <w:b/>
          <w:bCs/>
          <w:sz w:val="28"/>
          <w:szCs w:val="28"/>
          <w:u w:val="single"/>
        </w:rPr>
        <w:t>ğ</w:t>
      </w:r>
      <w:r w:rsidRPr="00726295">
        <w:rPr>
          <w:rFonts w:ascii="Times New Roman" w:eastAsia="Times New Roman" w:hAnsi="Times New Roman" w:cs="Times New Roman"/>
          <w:b/>
          <w:bCs/>
          <w:spacing w:val="-1"/>
          <w:sz w:val="28"/>
          <w:szCs w:val="28"/>
          <w:u w:val="single"/>
        </w:rPr>
        <w:t>r</w:t>
      </w:r>
      <w:r w:rsidRPr="00726295">
        <w:rPr>
          <w:rFonts w:ascii="Times New Roman" w:eastAsia="Times New Roman" w:hAnsi="Times New Roman" w:cs="Times New Roman"/>
          <w:b/>
          <w:bCs/>
          <w:spacing w:val="-3"/>
          <w:sz w:val="28"/>
          <w:szCs w:val="28"/>
          <w:u w:val="single"/>
        </w:rPr>
        <w:t>e</w:t>
      </w:r>
      <w:r w:rsidRPr="00726295">
        <w:rPr>
          <w:rFonts w:ascii="Times New Roman" w:eastAsia="Times New Roman" w:hAnsi="Times New Roman" w:cs="Times New Roman"/>
          <w:b/>
          <w:bCs/>
          <w:spacing w:val="1"/>
          <w:sz w:val="28"/>
          <w:szCs w:val="28"/>
          <w:u w:val="single"/>
        </w:rPr>
        <w:t>n</w:t>
      </w:r>
      <w:r w:rsidRPr="00726295">
        <w:rPr>
          <w:rFonts w:ascii="Times New Roman" w:eastAsia="Times New Roman" w:hAnsi="Times New Roman" w:cs="Times New Roman"/>
          <w:b/>
          <w:bCs/>
          <w:spacing w:val="-1"/>
          <w:sz w:val="28"/>
          <w:szCs w:val="28"/>
          <w:u w:val="single"/>
        </w:rPr>
        <w:t>c</w:t>
      </w:r>
      <w:r w:rsidRPr="00726295">
        <w:rPr>
          <w:rFonts w:ascii="Times New Roman" w:eastAsia="Times New Roman" w:hAnsi="Times New Roman" w:cs="Times New Roman"/>
          <w:b/>
          <w:bCs/>
          <w:spacing w:val="-2"/>
          <w:sz w:val="28"/>
          <w:szCs w:val="28"/>
          <w:u w:val="single"/>
        </w:rPr>
        <w:t>i</w:t>
      </w:r>
      <w:r w:rsidRPr="00726295">
        <w:rPr>
          <w:rFonts w:ascii="Times New Roman" w:eastAsia="Times New Roman" w:hAnsi="Times New Roman" w:cs="Times New Roman"/>
          <w:b/>
          <w:bCs/>
          <w:sz w:val="28"/>
          <w:szCs w:val="28"/>
          <w:u w:val="single"/>
        </w:rPr>
        <w:t>le</w:t>
      </w:r>
      <w:r w:rsidRPr="00726295">
        <w:rPr>
          <w:rFonts w:ascii="Times New Roman" w:eastAsia="Times New Roman" w:hAnsi="Times New Roman" w:cs="Times New Roman"/>
          <w:b/>
          <w:bCs/>
          <w:spacing w:val="-1"/>
          <w:sz w:val="28"/>
          <w:szCs w:val="28"/>
          <w:u w:val="single"/>
        </w:rPr>
        <w:t>r</w:t>
      </w:r>
      <w:r w:rsidRPr="00726295">
        <w:rPr>
          <w:rFonts w:ascii="Times New Roman" w:eastAsia="Times New Roman" w:hAnsi="Times New Roman" w:cs="Times New Roman"/>
          <w:b/>
          <w:bCs/>
          <w:sz w:val="28"/>
          <w:szCs w:val="28"/>
        </w:rPr>
        <w:t>,</w:t>
      </w:r>
    </w:p>
    <w:p w14:paraId="6C067267" w14:textId="77777777" w:rsidR="00125610" w:rsidRPr="00646661" w:rsidRDefault="00125610" w:rsidP="00125610">
      <w:pPr>
        <w:spacing w:line="368" w:lineRule="exact"/>
        <w:ind w:left="834" w:right="672" w:hanging="3"/>
        <w:jc w:val="center"/>
        <w:rPr>
          <w:rFonts w:ascii="Times New Roman" w:eastAsia="Times New Roman" w:hAnsi="Times New Roman" w:cs="Times New Roman"/>
          <w:color w:val="002060"/>
          <w:sz w:val="32"/>
          <w:szCs w:val="32"/>
        </w:rPr>
      </w:pPr>
      <w:r w:rsidRPr="00646661">
        <w:rPr>
          <w:rFonts w:ascii="Times New Roman" w:eastAsia="Times New Roman" w:hAnsi="Times New Roman" w:cs="Times New Roman"/>
          <w:b/>
          <w:bCs/>
          <w:color w:val="002060"/>
          <w:spacing w:val="1"/>
          <w:sz w:val="32"/>
          <w:szCs w:val="32"/>
        </w:rPr>
        <w:t>M</w:t>
      </w:r>
      <w:r w:rsidRPr="00646661">
        <w:rPr>
          <w:rFonts w:ascii="Times New Roman" w:eastAsia="Times New Roman" w:hAnsi="Times New Roman" w:cs="Times New Roman"/>
          <w:b/>
          <w:bCs/>
          <w:color w:val="002060"/>
          <w:sz w:val="32"/>
          <w:szCs w:val="32"/>
        </w:rPr>
        <w:t>E</w:t>
      </w:r>
      <w:r w:rsidRPr="00646661">
        <w:rPr>
          <w:rFonts w:ascii="Times New Roman" w:eastAsia="Times New Roman" w:hAnsi="Times New Roman" w:cs="Times New Roman"/>
          <w:b/>
          <w:bCs/>
          <w:color w:val="002060"/>
          <w:spacing w:val="-2"/>
          <w:sz w:val="32"/>
          <w:szCs w:val="32"/>
        </w:rPr>
        <w:t>S</w:t>
      </w:r>
      <w:r w:rsidRPr="00646661">
        <w:rPr>
          <w:rFonts w:ascii="Times New Roman" w:eastAsia="Times New Roman" w:hAnsi="Times New Roman" w:cs="Times New Roman"/>
          <w:b/>
          <w:bCs/>
          <w:color w:val="002060"/>
          <w:sz w:val="32"/>
          <w:szCs w:val="32"/>
        </w:rPr>
        <w:t>L</w:t>
      </w:r>
      <w:r w:rsidRPr="00646661">
        <w:rPr>
          <w:rFonts w:ascii="Times New Roman" w:eastAsia="Times New Roman" w:hAnsi="Times New Roman" w:cs="Times New Roman"/>
          <w:b/>
          <w:bCs/>
          <w:color w:val="002060"/>
          <w:spacing w:val="1"/>
          <w:sz w:val="32"/>
          <w:szCs w:val="32"/>
        </w:rPr>
        <w:t>E</w:t>
      </w:r>
      <w:r w:rsidRPr="00646661">
        <w:rPr>
          <w:rFonts w:ascii="Times New Roman" w:eastAsia="Times New Roman" w:hAnsi="Times New Roman" w:cs="Times New Roman"/>
          <w:b/>
          <w:bCs/>
          <w:color w:val="002060"/>
          <w:spacing w:val="-1"/>
          <w:sz w:val="32"/>
          <w:szCs w:val="32"/>
        </w:rPr>
        <w:t>K</w:t>
      </w:r>
      <w:r w:rsidRPr="00646661">
        <w:rPr>
          <w:rFonts w:ascii="Times New Roman" w:eastAsia="Times New Roman" w:hAnsi="Times New Roman" w:cs="Times New Roman"/>
          <w:b/>
          <w:bCs/>
          <w:color w:val="002060"/>
          <w:sz w:val="32"/>
          <w:szCs w:val="32"/>
        </w:rPr>
        <w:t>İ</w:t>
      </w:r>
      <w:r w:rsidRPr="00646661">
        <w:rPr>
          <w:rFonts w:ascii="Times New Roman" w:eastAsia="Times New Roman" w:hAnsi="Times New Roman" w:cs="Times New Roman"/>
          <w:b/>
          <w:bCs/>
          <w:color w:val="002060"/>
          <w:spacing w:val="61"/>
          <w:sz w:val="32"/>
          <w:szCs w:val="32"/>
        </w:rPr>
        <w:t xml:space="preserve"> </w:t>
      </w:r>
      <w:r w:rsidRPr="00646661">
        <w:rPr>
          <w:rFonts w:ascii="Times New Roman" w:eastAsia="Times New Roman" w:hAnsi="Times New Roman" w:cs="Times New Roman"/>
          <w:b/>
          <w:bCs/>
          <w:color w:val="002060"/>
          <w:sz w:val="32"/>
          <w:szCs w:val="32"/>
        </w:rPr>
        <w:t>AÇ</w:t>
      </w:r>
      <w:r w:rsidRPr="00646661">
        <w:rPr>
          <w:rFonts w:ascii="Times New Roman" w:eastAsia="Times New Roman" w:hAnsi="Times New Roman" w:cs="Times New Roman"/>
          <w:b/>
          <w:bCs/>
          <w:color w:val="002060"/>
          <w:spacing w:val="-2"/>
          <w:sz w:val="32"/>
          <w:szCs w:val="32"/>
        </w:rPr>
        <w:t>I</w:t>
      </w:r>
      <w:r w:rsidRPr="00646661">
        <w:rPr>
          <w:rFonts w:ascii="Times New Roman" w:eastAsia="Times New Roman" w:hAnsi="Times New Roman" w:cs="Times New Roman"/>
          <w:b/>
          <w:bCs/>
          <w:color w:val="002060"/>
          <w:sz w:val="32"/>
          <w:szCs w:val="32"/>
        </w:rPr>
        <w:t>K</w:t>
      </w:r>
      <w:r w:rsidRPr="00646661">
        <w:rPr>
          <w:rFonts w:ascii="Times New Roman" w:eastAsia="Times New Roman" w:hAnsi="Times New Roman" w:cs="Times New Roman"/>
          <w:b/>
          <w:bCs/>
          <w:color w:val="002060"/>
          <w:spacing w:val="71"/>
          <w:sz w:val="32"/>
          <w:szCs w:val="32"/>
        </w:rPr>
        <w:t xml:space="preserve"> </w:t>
      </w:r>
      <w:r w:rsidRPr="00646661">
        <w:rPr>
          <w:rFonts w:ascii="Times New Roman" w:eastAsia="Times New Roman" w:hAnsi="Times New Roman" w:cs="Times New Roman"/>
          <w:b/>
          <w:bCs/>
          <w:color w:val="002060"/>
          <w:spacing w:val="-1"/>
          <w:sz w:val="32"/>
          <w:szCs w:val="32"/>
        </w:rPr>
        <w:t>ÖĞ</w:t>
      </w:r>
      <w:r w:rsidRPr="00646661">
        <w:rPr>
          <w:rFonts w:ascii="Times New Roman" w:eastAsia="Times New Roman" w:hAnsi="Times New Roman" w:cs="Times New Roman"/>
          <w:b/>
          <w:bCs/>
          <w:color w:val="002060"/>
          <w:sz w:val="32"/>
          <w:szCs w:val="32"/>
        </w:rPr>
        <w:t>RE</w:t>
      </w:r>
      <w:r w:rsidRPr="00646661">
        <w:rPr>
          <w:rFonts w:ascii="Times New Roman" w:eastAsia="Times New Roman" w:hAnsi="Times New Roman" w:cs="Times New Roman"/>
          <w:b/>
          <w:bCs/>
          <w:color w:val="002060"/>
          <w:spacing w:val="1"/>
          <w:sz w:val="32"/>
          <w:szCs w:val="32"/>
        </w:rPr>
        <w:t>T</w:t>
      </w:r>
      <w:r w:rsidRPr="00646661">
        <w:rPr>
          <w:rFonts w:ascii="Times New Roman" w:eastAsia="Times New Roman" w:hAnsi="Times New Roman" w:cs="Times New Roman"/>
          <w:b/>
          <w:bCs/>
          <w:color w:val="002060"/>
          <w:sz w:val="32"/>
          <w:szCs w:val="32"/>
        </w:rPr>
        <w:t>İM</w:t>
      </w:r>
      <w:r w:rsidRPr="00646661">
        <w:rPr>
          <w:rFonts w:ascii="Times New Roman" w:eastAsia="Times New Roman" w:hAnsi="Times New Roman" w:cs="Times New Roman"/>
          <w:b/>
          <w:bCs/>
          <w:color w:val="002060"/>
          <w:spacing w:val="-18"/>
          <w:sz w:val="32"/>
          <w:szCs w:val="32"/>
        </w:rPr>
        <w:t xml:space="preserve"> </w:t>
      </w:r>
      <w:r w:rsidRPr="00646661">
        <w:rPr>
          <w:rFonts w:ascii="Times New Roman" w:eastAsia="Times New Roman" w:hAnsi="Times New Roman" w:cs="Times New Roman"/>
          <w:b/>
          <w:bCs/>
          <w:color w:val="002060"/>
          <w:spacing w:val="-2"/>
          <w:sz w:val="32"/>
          <w:szCs w:val="32"/>
        </w:rPr>
        <w:t>Lİ</w:t>
      </w:r>
      <w:r w:rsidRPr="00646661">
        <w:rPr>
          <w:rFonts w:ascii="Times New Roman" w:eastAsia="Times New Roman" w:hAnsi="Times New Roman" w:cs="Times New Roman"/>
          <w:b/>
          <w:bCs/>
          <w:color w:val="002060"/>
          <w:sz w:val="32"/>
          <w:szCs w:val="32"/>
        </w:rPr>
        <w:t>SE</w:t>
      </w:r>
      <w:r w:rsidRPr="00646661">
        <w:rPr>
          <w:rFonts w:ascii="Times New Roman" w:eastAsia="Times New Roman" w:hAnsi="Times New Roman" w:cs="Times New Roman"/>
          <w:b/>
          <w:bCs/>
          <w:color w:val="002060"/>
          <w:spacing w:val="-2"/>
          <w:sz w:val="32"/>
          <w:szCs w:val="32"/>
        </w:rPr>
        <w:t>S</w:t>
      </w:r>
      <w:r w:rsidRPr="00646661">
        <w:rPr>
          <w:rFonts w:ascii="Times New Roman" w:eastAsia="Times New Roman" w:hAnsi="Times New Roman" w:cs="Times New Roman"/>
          <w:b/>
          <w:bCs/>
          <w:color w:val="002060"/>
          <w:sz w:val="32"/>
          <w:szCs w:val="32"/>
        </w:rPr>
        <w:t>İ</w:t>
      </w:r>
      <w:r w:rsidRPr="00646661">
        <w:rPr>
          <w:rFonts w:ascii="Times New Roman" w:eastAsia="Times New Roman" w:hAnsi="Times New Roman" w:cs="Times New Roman"/>
          <w:b/>
          <w:bCs/>
          <w:color w:val="002060"/>
          <w:spacing w:val="-10"/>
          <w:sz w:val="32"/>
          <w:szCs w:val="32"/>
        </w:rPr>
        <w:t xml:space="preserve"> </w:t>
      </w:r>
      <w:r w:rsidRPr="00646661">
        <w:rPr>
          <w:rFonts w:ascii="Times New Roman" w:eastAsia="Times New Roman" w:hAnsi="Times New Roman" w:cs="Times New Roman"/>
          <w:b/>
          <w:bCs/>
          <w:color w:val="002060"/>
          <w:spacing w:val="-2"/>
          <w:sz w:val="32"/>
          <w:szCs w:val="32"/>
        </w:rPr>
        <w:t>İ</w:t>
      </w:r>
      <w:r w:rsidRPr="00646661">
        <w:rPr>
          <w:rFonts w:ascii="Times New Roman" w:eastAsia="Times New Roman" w:hAnsi="Times New Roman" w:cs="Times New Roman"/>
          <w:b/>
          <w:bCs/>
          <w:color w:val="002060"/>
          <w:sz w:val="32"/>
          <w:szCs w:val="32"/>
        </w:rPr>
        <w:t>LE</w:t>
      </w:r>
      <w:r w:rsidRPr="00646661">
        <w:rPr>
          <w:rFonts w:ascii="Times New Roman" w:eastAsia="Times New Roman" w:hAnsi="Times New Roman" w:cs="Times New Roman"/>
          <w:b/>
          <w:bCs/>
          <w:color w:val="002060"/>
          <w:spacing w:val="-8"/>
          <w:sz w:val="32"/>
          <w:szCs w:val="32"/>
        </w:rPr>
        <w:t xml:space="preserve"> </w:t>
      </w:r>
      <w:r w:rsidRPr="00646661">
        <w:rPr>
          <w:rFonts w:ascii="Times New Roman" w:eastAsia="Times New Roman" w:hAnsi="Times New Roman" w:cs="Times New Roman"/>
          <w:b/>
          <w:bCs/>
          <w:color w:val="002060"/>
          <w:w w:val="99"/>
          <w:sz w:val="32"/>
          <w:szCs w:val="32"/>
        </w:rPr>
        <w:t>İ</w:t>
      </w:r>
      <w:r w:rsidRPr="00646661">
        <w:rPr>
          <w:rFonts w:ascii="Times New Roman" w:eastAsia="Times New Roman" w:hAnsi="Times New Roman" w:cs="Times New Roman"/>
          <w:b/>
          <w:bCs/>
          <w:color w:val="002060"/>
          <w:spacing w:val="1"/>
          <w:w w:val="99"/>
          <w:sz w:val="32"/>
          <w:szCs w:val="32"/>
        </w:rPr>
        <w:t>L</w:t>
      </w:r>
      <w:r w:rsidRPr="00646661">
        <w:rPr>
          <w:rFonts w:ascii="Times New Roman" w:eastAsia="Times New Roman" w:hAnsi="Times New Roman" w:cs="Times New Roman"/>
          <w:b/>
          <w:bCs/>
          <w:color w:val="002060"/>
          <w:spacing w:val="-1"/>
          <w:w w:val="99"/>
          <w:sz w:val="32"/>
          <w:szCs w:val="32"/>
        </w:rPr>
        <w:t>G</w:t>
      </w:r>
      <w:r w:rsidRPr="00646661">
        <w:rPr>
          <w:rFonts w:ascii="Times New Roman" w:eastAsia="Times New Roman" w:hAnsi="Times New Roman" w:cs="Times New Roman"/>
          <w:b/>
          <w:bCs/>
          <w:color w:val="002060"/>
          <w:spacing w:val="-2"/>
          <w:w w:val="99"/>
          <w:sz w:val="32"/>
          <w:szCs w:val="32"/>
        </w:rPr>
        <w:t>İ</w:t>
      </w:r>
      <w:r w:rsidRPr="00646661">
        <w:rPr>
          <w:rFonts w:ascii="Times New Roman" w:eastAsia="Times New Roman" w:hAnsi="Times New Roman" w:cs="Times New Roman"/>
          <w:b/>
          <w:bCs/>
          <w:color w:val="002060"/>
          <w:w w:val="99"/>
          <w:sz w:val="32"/>
          <w:szCs w:val="32"/>
        </w:rPr>
        <w:t xml:space="preserve">Lİ </w:t>
      </w:r>
      <w:r w:rsidRPr="00646661">
        <w:rPr>
          <w:rFonts w:ascii="Times New Roman" w:eastAsia="Times New Roman" w:hAnsi="Times New Roman" w:cs="Times New Roman"/>
          <w:b/>
          <w:bCs/>
          <w:color w:val="002060"/>
          <w:sz w:val="32"/>
          <w:szCs w:val="32"/>
        </w:rPr>
        <w:t>B</w:t>
      </w:r>
      <w:r w:rsidRPr="00646661">
        <w:rPr>
          <w:rFonts w:ascii="Times New Roman" w:eastAsia="Times New Roman" w:hAnsi="Times New Roman" w:cs="Times New Roman"/>
          <w:b/>
          <w:bCs/>
          <w:color w:val="002060"/>
          <w:spacing w:val="1"/>
          <w:sz w:val="32"/>
          <w:szCs w:val="32"/>
        </w:rPr>
        <w:t>İ</w:t>
      </w:r>
      <w:r w:rsidRPr="00646661">
        <w:rPr>
          <w:rFonts w:ascii="Times New Roman" w:eastAsia="Times New Roman" w:hAnsi="Times New Roman" w:cs="Times New Roman"/>
          <w:b/>
          <w:bCs/>
          <w:color w:val="002060"/>
          <w:sz w:val="32"/>
          <w:szCs w:val="32"/>
        </w:rPr>
        <w:t>L</w:t>
      </w:r>
      <w:r w:rsidRPr="00646661">
        <w:rPr>
          <w:rFonts w:ascii="Times New Roman" w:eastAsia="Times New Roman" w:hAnsi="Times New Roman" w:cs="Times New Roman"/>
          <w:b/>
          <w:bCs/>
          <w:color w:val="002060"/>
          <w:spacing w:val="-3"/>
          <w:sz w:val="32"/>
          <w:szCs w:val="32"/>
        </w:rPr>
        <w:t>G</w:t>
      </w:r>
      <w:r w:rsidRPr="00646661">
        <w:rPr>
          <w:rFonts w:ascii="Times New Roman" w:eastAsia="Times New Roman" w:hAnsi="Times New Roman" w:cs="Times New Roman"/>
          <w:b/>
          <w:bCs/>
          <w:color w:val="002060"/>
          <w:sz w:val="32"/>
          <w:szCs w:val="32"/>
        </w:rPr>
        <w:t>İ</w:t>
      </w:r>
      <w:r w:rsidRPr="00646661">
        <w:rPr>
          <w:rFonts w:ascii="Times New Roman" w:eastAsia="Times New Roman" w:hAnsi="Times New Roman" w:cs="Times New Roman"/>
          <w:b/>
          <w:bCs/>
          <w:color w:val="002060"/>
          <w:spacing w:val="-1"/>
          <w:sz w:val="32"/>
          <w:szCs w:val="32"/>
        </w:rPr>
        <w:t>L</w:t>
      </w:r>
      <w:r w:rsidRPr="00646661">
        <w:rPr>
          <w:rFonts w:ascii="Times New Roman" w:eastAsia="Times New Roman" w:hAnsi="Times New Roman" w:cs="Times New Roman"/>
          <w:b/>
          <w:bCs/>
          <w:color w:val="002060"/>
          <w:sz w:val="32"/>
          <w:szCs w:val="32"/>
        </w:rPr>
        <w:t>ER</w:t>
      </w:r>
      <w:r w:rsidRPr="00646661">
        <w:rPr>
          <w:rFonts w:ascii="Times New Roman" w:eastAsia="Times New Roman" w:hAnsi="Times New Roman" w:cs="Times New Roman"/>
          <w:b/>
          <w:bCs/>
          <w:color w:val="002060"/>
          <w:spacing w:val="1"/>
          <w:sz w:val="32"/>
          <w:szCs w:val="32"/>
        </w:rPr>
        <w:t>İ</w:t>
      </w:r>
      <w:r w:rsidRPr="00646661">
        <w:rPr>
          <w:rFonts w:ascii="Times New Roman" w:eastAsia="Times New Roman" w:hAnsi="Times New Roman" w:cs="Times New Roman"/>
          <w:b/>
          <w:bCs/>
          <w:color w:val="002060"/>
          <w:spacing w:val="-3"/>
          <w:sz w:val="32"/>
          <w:szCs w:val="32"/>
        </w:rPr>
        <w:t>N</w:t>
      </w:r>
      <w:r w:rsidRPr="00646661">
        <w:rPr>
          <w:rFonts w:ascii="Times New Roman" w:eastAsia="Times New Roman" w:hAnsi="Times New Roman" w:cs="Times New Roman"/>
          <w:b/>
          <w:bCs/>
          <w:color w:val="002060"/>
          <w:sz w:val="32"/>
          <w:szCs w:val="32"/>
        </w:rPr>
        <w:t>İ</w:t>
      </w:r>
      <w:r w:rsidRPr="00646661">
        <w:rPr>
          <w:rFonts w:ascii="Times New Roman" w:eastAsia="Times New Roman" w:hAnsi="Times New Roman" w:cs="Times New Roman"/>
          <w:b/>
          <w:bCs/>
          <w:color w:val="002060"/>
          <w:spacing w:val="-1"/>
          <w:sz w:val="32"/>
          <w:szCs w:val="32"/>
        </w:rPr>
        <w:t>Z</w:t>
      </w:r>
      <w:r w:rsidRPr="00646661">
        <w:rPr>
          <w:rFonts w:ascii="Times New Roman" w:eastAsia="Times New Roman" w:hAnsi="Times New Roman" w:cs="Times New Roman"/>
          <w:b/>
          <w:bCs/>
          <w:color w:val="002060"/>
          <w:sz w:val="32"/>
          <w:szCs w:val="32"/>
        </w:rPr>
        <w:t>E</w:t>
      </w:r>
      <w:r w:rsidRPr="00646661">
        <w:rPr>
          <w:rFonts w:ascii="Times New Roman" w:eastAsia="Times New Roman" w:hAnsi="Times New Roman" w:cs="Times New Roman"/>
          <w:b/>
          <w:bCs/>
          <w:color w:val="002060"/>
          <w:spacing w:val="-25"/>
          <w:sz w:val="32"/>
          <w:szCs w:val="32"/>
        </w:rPr>
        <w:t xml:space="preserve"> </w:t>
      </w:r>
      <w:r w:rsidRPr="00646661">
        <w:rPr>
          <w:rFonts w:ascii="Times New Roman" w:eastAsia="Times New Roman" w:hAnsi="Times New Roman" w:cs="Times New Roman"/>
          <w:b/>
          <w:bCs/>
          <w:color w:val="002060"/>
          <w:sz w:val="32"/>
          <w:szCs w:val="32"/>
        </w:rPr>
        <w:t>UL</w:t>
      </w:r>
      <w:r w:rsidRPr="00646661">
        <w:rPr>
          <w:rFonts w:ascii="Times New Roman" w:eastAsia="Times New Roman" w:hAnsi="Times New Roman" w:cs="Times New Roman"/>
          <w:b/>
          <w:bCs/>
          <w:color w:val="002060"/>
          <w:spacing w:val="-2"/>
          <w:sz w:val="32"/>
          <w:szCs w:val="32"/>
        </w:rPr>
        <w:t>A</w:t>
      </w:r>
      <w:r w:rsidRPr="00646661">
        <w:rPr>
          <w:rFonts w:ascii="Times New Roman" w:eastAsia="Times New Roman" w:hAnsi="Times New Roman" w:cs="Times New Roman"/>
          <w:b/>
          <w:bCs/>
          <w:color w:val="002060"/>
          <w:sz w:val="32"/>
          <w:szCs w:val="32"/>
        </w:rPr>
        <w:t>Ş</w:t>
      </w:r>
      <w:r w:rsidRPr="00646661">
        <w:rPr>
          <w:rFonts w:ascii="Times New Roman" w:eastAsia="Times New Roman" w:hAnsi="Times New Roman" w:cs="Times New Roman"/>
          <w:b/>
          <w:bCs/>
          <w:color w:val="002060"/>
          <w:spacing w:val="1"/>
          <w:sz w:val="32"/>
          <w:szCs w:val="32"/>
        </w:rPr>
        <w:t>M</w:t>
      </w:r>
      <w:r w:rsidRPr="00646661">
        <w:rPr>
          <w:rFonts w:ascii="Times New Roman" w:eastAsia="Times New Roman" w:hAnsi="Times New Roman" w:cs="Times New Roman"/>
          <w:b/>
          <w:bCs/>
          <w:color w:val="002060"/>
          <w:sz w:val="32"/>
          <w:szCs w:val="32"/>
        </w:rPr>
        <w:t>AK</w:t>
      </w:r>
      <w:r w:rsidRPr="00646661">
        <w:rPr>
          <w:rFonts w:ascii="Times New Roman" w:eastAsia="Times New Roman" w:hAnsi="Times New Roman" w:cs="Times New Roman"/>
          <w:b/>
          <w:bCs/>
          <w:color w:val="002060"/>
          <w:spacing w:val="-17"/>
          <w:sz w:val="32"/>
          <w:szCs w:val="32"/>
        </w:rPr>
        <w:t xml:space="preserve"> </w:t>
      </w:r>
      <w:r w:rsidRPr="00646661">
        <w:rPr>
          <w:rFonts w:ascii="Times New Roman" w:eastAsia="Times New Roman" w:hAnsi="Times New Roman" w:cs="Times New Roman"/>
          <w:b/>
          <w:bCs/>
          <w:color w:val="002060"/>
          <w:spacing w:val="-3"/>
          <w:sz w:val="32"/>
          <w:szCs w:val="32"/>
        </w:rPr>
        <w:t>V</w:t>
      </w:r>
      <w:r w:rsidRPr="00646661">
        <w:rPr>
          <w:rFonts w:ascii="Times New Roman" w:eastAsia="Times New Roman" w:hAnsi="Times New Roman" w:cs="Times New Roman"/>
          <w:b/>
          <w:bCs/>
          <w:color w:val="002060"/>
          <w:sz w:val="32"/>
          <w:szCs w:val="32"/>
        </w:rPr>
        <w:t>E</w:t>
      </w:r>
      <w:r w:rsidRPr="00646661">
        <w:rPr>
          <w:rFonts w:ascii="Times New Roman" w:eastAsia="Times New Roman" w:hAnsi="Times New Roman" w:cs="Times New Roman"/>
          <w:b/>
          <w:bCs/>
          <w:color w:val="002060"/>
          <w:spacing w:val="-6"/>
          <w:sz w:val="32"/>
          <w:szCs w:val="32"/>
        </w:rPr>
        <w:t xml:space="preserve"> </w:t>
      </w:r>
      <w:r w:rsidRPr="00646661">
        <w:rPr>
          <w:rFonts w:ascii="Times New Roman" w:eastAsia="Times New Roman" w:hAnsi="Times New Roman" w:cs="Times New Roman"/>
          <w:b/>
          <w:bCs/>
          <w:color w:val="002060"/>
          <w:sz w:val="32"/>
          <w:szCs w:val="32"/>
        </w:rPr>
        <w:t>M</w:t>
      </w:r>
      <w:r w:rsidRPr="00646661">
        <w:rPr>
          <w:rFonts w:ascii="Times New Roman" w:eastAsia="Times New Roman" w:hAnsi="Times New Roman" w:cs="Times New Roman"/>
          <w:b/>
          <w:bCs/>
          <w:color w:val="002060"/>
          <w:spacing w:val="1"/>
          <w:sz w:val="32"/>
          <w:szCs w:val="32"/>
        </w:rPr>
        <w:t>E</w:t>
      </w:r>
      <w:r w:rsidRPr="00646661">
        <w:rPr>
          <w:rFonts w:ascii="Times New Roman" w:eastAsia="Times New Roman" w:hAnsi="Times New Roman" w:cs="Times New Roman"/>
          <w:b/>
          <w:bCs/>
          <w:color w:val="002060"/>
          <w:sz w:val="32"/>
          <w:szCs w:val="32"/>
        </w:rPr>
        <w:t>RAK</w:t>
      </w:r>
      <w:r w:rsidRPr="00646661">
        <w:rPr>
          <w:rFonts w:ascii="Times New Roman" w:eastAsia="Times New Roman" w:hAnsi="Times New Roman" w:cs="Times New Roman"/>
          <w:b/>
          <w:bCs/>
          <w:color w:val="002060"/>
          <w:spacing w:val="63"/>
          <w:sz w:val="32"/>
          <w:szCs w:val="32"/>
        </w:rPr>
        <w:t xml:space="preserve"> </w:t>
      </w:r>
      <w:r w:rsidRPr="00646661">
        <w:rPr>
          <w:rFonts w:ascii="Times New Roman" w:eastAsia="Times New Roman" w:hAnsi="Times New Roman" w:cs="Times New Roman"/>
          <w:b/>
          <w:bCs/>
          <w:color w:val="002060"/>
          <w:w w:val="99"/>
          <w:sz w:val="32"/>
          <w:szCs w:val="32"/>
        </w:rPr>
        <w:t>E</w:t>
      </w:r>
      <w:r w:rsidRPr="00646661">
        <w:rPr>
          <w:rFonts w:ascii="Times New Roman" w:eastAsia="Times New Roman" w:hAnsi="Times New Roman" w:cs="Times New Roman"/>
          <w:b/>
          <w:bCs/>
          <w:color w:val="002060"/>
          <w:spacing w:val="-1"/>
          <w:w w:val="99"/>
          <w:sz w:val="32"/>
          <w:szCs w:val="32"/>
        </w:rPr>
        <w:t>T</w:t>
      </w:r>
      <w:r w:rsidRPr="00646661">
        <w:rPr>
          <w:rFonts w:ascii="Times New Roman" w:eastAsia="Times New Roman" w:hAnsi="Times New Roman" w:cs="Times New Roman"/>
          <w:b/>
          <w:bCs/>
          <w:color w:val="002060"/>
          <w:w w:val="99"/>
          <w:sz w:val="32"/>
          <w:szCs w:val="32"/>
        </w:rPr>
        <w:t>T</w:t>
      </w:r>
      <w:r w:rsidRPr="00646661">
        <w:rPr>
          <w:rFonts w:ascii="Times New Roman" w:eastAsia="Times New Roman" w:hAnsi="Times New Roman" w:cs="Times New Roman"/>
          <w:b/>
          <w:bCs/>
          <w:color w:val="002060"/>
          <w:spacing w:val="-1"/>
          <w:w w:val="99"/>
          <w:sz w:val="32"/>
          <w:szCs w:val="32"/>
        </w:rPr>
        <w:t>İĞ</w:t>
      </w:r>
      <w:r w:rsidRPr="00646661">
        <w:rPr>
          <w:rFonts w:ascii="Times New Roman" w:eastAsia="Times New Roman" w:hAnsi="Times New Roman" w:cs="Times New Roman"/>
          <w:b/>
          <w:bCs/>
          <w:color w:val="002060"/>
          <w:w w:val="99"/>
          <w:sz w:val="32"/>
          <w:szCs w:val="32"/>
        </w:rPr>
        <w:t>İN</w:t>
      </w:r>
      <w:r w:rsidRPr="00646661">
        <w:rPr>
          <w:rFonts w:ascii="Times New Roman" w:eastAsia="Times New Roman" w:hAnsi="Times New Roman" w:cs="Times New Roman"/>
          <w:b/>
          <w:bCs/>
          <w:color w:val="002060"/>
          <w:spacing w:val="1"/>
          <w:w w:val="99"/>
          <w:sz w:val="32"/>
          <w:szCs w:val="32"/>
        </w:rPr>
        <w:t>İ</w:t>
      </w:r>
      <w:r w:rsidRPr="00646661">
        <w:rPr>
          <w:rFonts w:ascii="Times New Roman" w:eastAsia="Times New Roman" w:hAnsi="Times New Roman" w:cs="Times New Roman"/>
          <w:b/>
          <w:bCs/>
          <w:color w:val="002060"/>
          <w:w w:val="99"/>
          <w:sz w:val="32"/>
          <w:szCs w:val="32"/>
        </w:rPr>
        <w:t xml:space="preserve">Z </w:t>
      </w:r>
      <w:r w:rsidRPr="00646661">
        <w:rPr>
          <w:rFonts w:ascii="Times New Roman" w:eastAsia="Times New Roman" w:hAnsi="Times New Roman" w:cs="Times New Roman"/>
          <w:b/>
          <w:bCs/>
          <w:color w:val="002060"/>
          <w:spacing w:val="-1"/>
          <w:sz w:val="32"/>
          <w:szCs w:val="32"/>
        </w:rPr>
        <w:t>KO</w:t>
      </w:r>
      <w:r w:rsidRPr="00646661">
        <w:rPr>
          <w:rFonts w:ascii="Times New Roman" w:eastAsia="Times New Roman" w:hAnsi="Times New Roman" w:cs="Times New Roman"/>
          <w:b/>
          <w:bCs/>
          <w:color w:val="002060"/>
          <w:sz w:val="32"/>
          <w:szCs w:val="32"/>
        </w:rPr>
        <w:t>NULARI</w:t>
      </w:r>
      <w:r w:rsidRPr="00646661">
        <w:rPr>
          <w:rFonts w:ascii="Times New Roman" w:eastAsia="Times New Roman" w:hAnsi="Times New Roman" w:cs="Times New Roman"/>
          <w:b/>
          <w:bCs/>
          <w:color w:val="002060"/>
          <w:spacing w:val="-18"/>
          <w:sz w:val="32"/>
          <w:szCs w:val="32"/>
        </w:rPr>
        <w:t xml:space="preserve"> </w:t>
      </w:r>
      <w:r w:rsidRPr="00646661">
        <w:rPr>
          <w:rFonts w:ascii="Times New Roman" w:eastAsia="Times New Roman" w:hAnsi="Times New Roman" w:cs="Times New Roman"/>
          <w:b/>
          <w:bCs/>
          <w:color w:val="002060"/>
          <w:spacing w:val="-2"/>
          <w:sz w:val="32"/>
          <w:szCs w:val="32"/>
        </w:rPr>
        <w:t>Ö</w:t>
      </w:r>
      <w:r w:rsidRPr="00646661">
        <w:rPr>
          <w:rFonts w:ascii="Times New Roman" w:eastAsia="Times New Roman" w:hAnsi="Times New Roman" w:cs="Times New Roman"/>
          <w:b/>
          <w:bCs/>
          <w:color w:val="002060"/>
          <w:spacing w:val="-1"/>
          <w:sz w:val="32"/>
          <w:szCs w:val="32"/>
        </w:rPr>
        <w:t>Ğ</w:t>
      </w:r>
      <w:r w:rsidRPr="00646661">
        <w:rPr>
          <w:rFonts w:ascii="Times New Roman" w:eastAsia="Times New Roman" w:hAnsi="Times New Roman" w:cs="Times New Roman"/>
          <w:b/>
          <w:bCs/>
          <w:color w:val="002060"/>
          <w:sz w:val="32"/>
          <w:szCs w:val="32"/>
        </w:rPr>
        <w:t>RENMEK</w:t>
      </w:r>
      <w:r w:rsidRPr="00646661">
        <w:rPr>
          <w:rFonts w:ascii="Times New Roman" w:eastAsia="Times New Roman" w:hAnsi="Times New Roman" w:cs="Times New Roman"/>
          <w:b/>
          <w:bCs/>
          <w:color w:val="002060"/>
          <w:spacing w:val="-20"/>
          <w:sz w:val="32"/>
          <w:szCs w:val="32"/>
        </w:rPr>
        <w:t xml:space="preserve"> </w:t>
      </w:r>
      <w:r w:rsidRPr="00646661">
        <w:rPr>
          <w:rFonts w:ascii="Times New Roman" w:eastAsia="Times New Roman" w:hAnsi="Times New Roman" w:cs="Times New Roman"/>
          <w:b/>
          <w:bCs/>
          <w:color w:val="002060"/>
          <w:sz w:val="32"/>
          <w:szCs w:val="32"/>
        </w:rPr>
        <w:t>İ</w:t>
      </w:r>
      <w:r w:rsidRPr="00646661">
        <w:rPr>
          <w:rFonts w:ascii="Times New Roman" w:eastAsia="Times New Roman" w:hAnsi="Times New Roman" w:cs="Times New Roman"/>
          <w:b/>
          <w:bCs/>
          <w:color w:val="002060"/>
          <w:spacing w:val="-3"/>
          <w:sz w:val="32"/>
          <w:szCs w:val="32"/>
        </w:rPr>
        <w:t>Ç</w:t>
      </w:r>
      <w:r w:rsidRPr="00646661">
        <w:rPr>
          <w:rFonts w:ascii="Times New Roman" w:eastAsia="Times New Roman" w:hAnsi="Times New Roman" w:cs="Times New Roman"/>
          <w:b/>
          <w:bCs/>
          <w:color w:val="002060"/>
          <w:sz w:val="32"/>
          <w:szCs w:val="32"/>
        </w:rPr>
        <w:t>İN</w:t>
      </w:r>
      <w:r w:rsidRPr="00646661">
        <w:rPr>
          <w:rFonts w:ascii="Times New Roman" w:eastAsia="Times New Roman" w:hAnsi="Times New Roman" w:cs="Times New Roman"/>
          <w:b/>
          <w:bCs/>
          <w:color w:val="002060"/>
          <w:spacing w:val="-10"/>
          <w:sz w:val="32"/>
          <w:szCs w:val="32"/>
        </w:rPr>
        <w:t xml:space="preserve"> </w:t>
      </w:r>
      <w:r w:rsidRPr="00646661">
        <w:rPr>
          <w:rFonts w:ascii="Times New Roman" w:eastAsia="Times New Roman" w:hAnsi="Times New Roman" w:cs="Times New Roman"/>
          <w:b/>
          <w:bCs/>
          <w:color w:val="002060"/>
          <w:sz w:val="32"/>
          <w:szCs w:val="32"/>
        </w:rPr>
        <w:t>TÜRKİ</w:t>
      </w:r>
      <w:r w:rsidRPr="00646661">
        <w:rPr>
          <w:rFonts w:ascii="Times New Roman" w:eastAsia="Times New Roman" w:hAnsi="Times New Roman" w:cs="Times New Roman"/>
          <w:b/>
          <w:bCs/>
          <w:color w:val="002060"/>
          <w:spacing w:val="-3"/>
          <w:sz w:val="32"/>
          <w:szCs w:val="32"/>
        </w:rPr>
        <w:t>Y</w:t>
      </w:r>
      <w:r w:rsidRPr="00646661">
        <w:rPr>
          <w:rFonts w:ascii="Times New Roman" w:eastAsia="Times New Roman" w:hAnsi="Times New Roman" w:cs="Times New Roman"/>
          <w:b/>
          <w:bCs/>
          <w:color w:val="002060"/>
          <w:sz w:val="32"/>
          <w:szCs w:val="32"/>
        </w:rPr>
        <w:t>E</w:t>
      </w:r>
      <w:r>
        <w:rPr>
          <w:rFonts w:ascii="Times New Roman" w:eastAsia="Times New Roman" w:hAnsi="Times New Roman" w:cs="Times New Roman"/>
          <w:b/>
          <w:bCs/>
          <w:color w:val="002060"/>
          <w:sz w:val="32"/>
          <w:szCs w:val="32"/>
        </w:rPr>
        <w:t>’</w:t>
      </w:r>
      <w:r w:rsidRPr="00646661">
        <w:rPr>
          <w:rFonts w:ascii="Times New Roman" w:eastAsia="Times New Roman" w:hAnsi="Times New Roman" w:cs="Times New Roman"/>
          <w:b/>
          <w:bCs/>
          <w:color w:val="002060"/>
          <w:sz w:val="32"/>
          <w:szCs w:val="32"/>
        </w:rPr>
        <w:t>N</w:t>
      </w:r>
      <w:r w:rsidRPr="00646661">
        <w:rPr>
          <w:rFonts w:ascii="Times New Roman" w:eastAsia="Times New Roman" w:hAnsi="Times New Roman" w:cs="Times New Roman"/>
          <w:b/>
          <w:bCs/>
          <w:color w:val="002060"/>
          <w:spacing w:val="1"/>
          <w:sz w:val="32"/>
          <w:szCs w:val="32"/>
        </w:rPr>
        <w:t>İ</w:t>
      </w:r>
      <w:r w:rsidRPr="00646661">
        <w:rPr>
          <w:rFonts w:ascii="Times New Roman" w:eastAsia="Times New Roman" w:hAnsi="Times New Roman" w:cs="Times New Roman"/>
          <w:b/>
          <w:bCs/>
          <w:color w:val="002060"/>
          <w:sz w:val="32"/>
          <w:szCs w:val="32"/>
        </w:rPr>
        <w:t>N</w:t>
      </w:r>
      <w:r w:rsidRPr="00646661">
        <w:rPr>
          <w:rFonts w:ascii="Times New Roman" w:eastAsia="Times New Roman" w:hAnsi="Times New Roman" w:cs="Times New Roman"/>
          <w:b/>
          <w:bCs/>
          <w:color w:val="002060"/>
          <w:spacing w:val="-21"/>
          <w:sz w:val="32"/>
          <w:szCs w:val="32"/>
        </w:rPr>
        <w:t xml:space="preserve"> </w:t>
      </w:r>
      <w:r w:rsidRPr="00646661">
        <w:rPr>
          <w:rFonts w:ascii="Times New Roman" w:eastAsia="Times New Roman" w:hAnsi="Times New Roman" w:cs="Times New Roman"/>
          <w:b/>
          <w:bCs/>
          <w:color w:val="002060"/>
          <w:spacing w:val="-4"/>
          <w:w w:val="99"/>
          <w:sz w:val="32"/>
          <w:szCs w:val="32"/>
        </w:rPr>
        <w:t>H</w:t>
      </w:r>
      <w:r w:rsidRPr="00646661">
        <w:rPr>
          <w:rFonts w:ascii="Times New Roman" w:eastAsia="Times New Roman" w:hAnsi="Times New Roman" w:cs="Times New Roman"/>
          <w:b/>
          <w:bCs/>
          <w:color w:val="002060"/>
          <w:w w:val="99"/>
          <w:sz w:val="32"/>
          <w:szCs w:val="32"/>
        </w:rPr>
        <w:t>ER YER</w:t>
      </w:r>
      <w:r w:rsidRPr="00646661">
        <w:rPr>
          <w:rFonts w:ascii="Times New Roman" w:eastAsia="Times New Roman" w:hAnsi="Times New Roman" w:cs="Times New Roman"/>
          <w:b/>
          <w:bCs/>
          <w:color w:val="002060"/>
          <w:spacing w:val="1"/>
          <w:w w:val="99"/>
          <w:sz w:val="32"/>
          <w:szCs w:val="32"/>
        </w:rPr>
        <w:t>İ</w:t>
      </w:r>
      <w:r w:rsidRPr="00646661">
        <w:rPr>
          <w:rFonts w:ascii="Times New Roman" w:eastAsia="Times New Roman" w:hAnsi="Times New Roman" w:cs="Times New Roman"/>
          <w:b/>
          <w:bCs/>
          <w:color w:val="002060"/>
          <w:w w:val="99"/>
          <w:sz w:val="32"/>
          <w:szCs w:val="32"/>
        </w:rPr>
        <w:t>N</w:t>
      </w:r>
      <w:r w:rsidRPr="00646661">
        <w:rPr>
          <w:rFonts w:ascii="Times New Roman" w:eastAsia="Times New Roman" w:hAnsi="Times New Roman" w:cs="Times New Roman"/>
          <w:b/>
          <w:bCs/>
          <w:color w:val="002060"/>
          <w:spacing w:val="-3"/>
          <w:w w:val="99"/>
          <w:sz w:val="32"/>
          <w:szCs w:val="32"/>
        </w:rPr>
        <w:t>D</w:t>
      </w:r>
      <w:r w:rsidRPr="00646661">
        <w:rPr>
          <w:rFonts w:ascii="Times New Roman" w:eastAsia="Times New Roman" w:hAnsi="Times New Roman" w:cs="Times New Roman"/>
          <w:b/>
          <w:bCs/>
          <w:color w:val="002060"/>
          <w:w w:val="99"/>
          <w:sz w:val="32"/>
          <w:szCs w:val="32"/>
        </w:rPr>
        <w:t>EN</w:t>
      </w:r>
    </w:p>
    <w:p w14:paraId="4E5FBCC6" w14:textId="77777777" w:rsidR="00125610" w:rsidRPr="00646661" w:rsidRDefault="00125610" w:rsidP="00125610">
      <w:pPr>
        <w:spacing w:before="3" w:line="160" w:lineRule="exact"/>
        <w:rPr>
          <w:color w:val="002060"/>
          <w:sz w:val="16"/>
          <w:szCs w:val="16"/>
        </w:rPr>
      </w:pPr>
    </w:p>
    <w:p w14:paraId="49D9CC60" w14:textId="77777777" w:rsidR="00125610" w:rsidRPr="00646661" w:rsidRDefault="00125610" w:rsidP="00125610">
      <w:pPr>
        <w:spacing w:line="200" w:lineRule="exact"/>
        <w:rPr>
          <w:color w:val="002060"/>
          <w:sz w:val="20"/>
          <w:szCs w:val="20"/>
        </w:rPr>
      </w:pPr>
    </w:p>
    <w:p w14:paraId="43824D8D" w14:textId="77777777" w:rsidR="00125610" w:rsidRPr="00774CA3" w:rsidRDefault="00FF3C6B" w:rsidP="00FF3C6B">
      <w:pPr>
        <w:ind w:right="3722"/>
        <w:rPr>
          <w:rFonts w:ascii="Times New Roman" w:eastAsia="Times New Roman" w:hAnsi="Times New Roman" w:cs="Times New Roman"/>
          <w:b/>
          <w:bCs/>
          <w:color w:val="002060"/>
          <w:position w:val="-1"/>
          <w:sz w:val="48"/>
          <w:szCs w:val="48"/>
          <w14:glow w14:rad="139700">
            <w14:schemeClr w14:val="accent6">
              <w14:alpha w14:val="60000"/>
              <w14:satMod w14:val="175000"/>
            </w14:schemeClr>
          </w14:glow>
        </w:rPr>
      </w:pPr>
      <w:r>
        <w:rPr>
          <w:rFonts w:ascii="Times New Roman" w:eastAsia="Times New Roman" w:hAnsi="Times New Roman" w:cs="Times New Roman"/>
          <w:b/>
          <w:bCs/>
          <w:color w:val="002060"/>
          <w:position w:val="-1"/>
          <w:sz w:val="48"/>
          <w:szCs w:val="48"/>
          <w14:glow w14:rad="139700">
            <w14:schemeClr w14:val="accent6">
              <w14:alpha w14:val="60000"/>
              <w14:satMod w14:val="175000"/>
            </w14:schemeClr>
          </w14:glow>
        </w:rPr>
        <w:t xml:space="preserve">                              444 0 632</w:t>
      </w:r>
    </w:p>
    <w:p w14:paraId="78E5E96B" w14:textId="77777777" w:rsidR="00125610" w:rsidRPr="00646661" w:rsidRDefault="00125610" w:rsidP="00125610">
      <w:pPr>
        <w:spacing w:before="16" w:line="260" w:lineRule="exact"/>
        <w:rPr>
          <w:color w:val="002060"/>
          <w:sz w:val="26"/>
          <w:szCs w:val="26"/>
        </w:rPr>
      </w:pPr>
    </w:p>
    <w:p w14:paraId="2738ADDA" w14:textId="77777777" w:rsidR="00125610" w:rsidRPr="00646661" w:rsidRDefault="00125610" w:rsidP="00125610">
      <w:pPr>
        <w:ind w:left="2573" w:right="2413"/>
        <w:jc w:val="center"/>
        <w:rPr>
          <w:rFonts w:ascii="Times New Roman" w:eastAsia="Times New Roman" w:hAnsi="Times New Roman" w:cs="Times New Roman"/>
          <w:color w:val="002060"/>
          <w:sz w:val="24"/>
          <w:szCs w:val="24"/>
        </w:rPr>
      </w:pPr>
      <w:r w:rsidRPr="00646661">
        <w:rPr>
          <w:rFonts w:ascii="Times New Roman" w:eastAsia="Times New Roman" w:hAnsi="Times New Roman" w:cs="Times New Roman"/>
          <w:b/>
          <w:bCs/>
          <w:color w:val="002060"/>
          <w:sz w:val="24"/>
          <w:szCs w:val="24"/>
        </w:rPr>
        <w:t>N</w:t>
      </w:r>
      <w:r w:rsidRPr="00646661">
        <w:rPr>
          <w:rFonts w:ascii="Times New Roman" w:eastAsia="Times New Roman" w:hAnsi="Times New Roman" w:cs="Times New Roman"/>
          <w:b/>
          <w:bCs/>
          <w:color w:val="002060"/>
          <w:spacing w:val="-2"/>
          <w:sz w:val="24"/>
          <w:szCs w:val="24"/>
        </w:rPr>
        <w:t>O</w:t>
      </w:r>
      <w:r>
        <w:rPr>
          <w:rFonts w:ascii="Times New Roman" w:eastAsia="Times New Roman" w:hAnsi="Times New Roman" w:cs="Times New Roman"/>
          <w:b/>
          <w:bCs/>
          <w:color w:val="002060"/>
          <w:spacing w:val="-2"/>
          <w:sz w:val="24"/>
          <w:szCs w:val="24"/>
        </w:rPr>
        <w:t>’</w:t>
      </w:r>
      <w:r w:rsidRPr="00646661">
        <w:rPr>
          <w:rFonts w:ascii="Times New Roman" w:eastAsia="Times New Roman" w:hAnsi="Times New Roman" w:cs="Times New Roman"/>
          <w:b/>
          <w:bCs/>
          <w:color w:val="002060"/>
          <w:sz w:val="24"/>
          <w:szCs w:val="24"/>
        </w:rPr>
        <w:t>LU</w:t>
      </w:r>
      <w:r w:rsidRPr="00646661">
        <w:rPr>
          <w:rFonts w:ascii="Times New Roman" w:eastAsia="Times New Roman" w:hAnsi="Times New Roman" w:cs="Times New Roman"/>
          <w:b/>
          <w:bCs/>
          <w:color w:val="002060"/>
          <w:spacing w:val="-3"/>
          <w:sz w:val="24"/>
          <w:szCs w:val="24"/>
        </w:rPr>
        <w:t xml:space="preserve"> </w:t>
      </w:r>
      <w:r w:rsidRPr="00646661">
        <w:rPr>
          <w:rFonts w:ascii="Times New Roman" w:eastAsia="Times New Roman" w:hAnsi="Times New Roman" w:cs="Times New Roman"/>
          <w:b/>
          <w:bCs/>
          <w:color w:val="002060"/>
          <w:spacing w:val="-2"/>
          <w:sz w:val="24"/>
          <w:szCs w:val="24"/>
        </w:rPr>
        <w:t>T</w:t>
      </w:r>
      <w:r w:rsidRPr="00646661">
        <w:rPr>
          <w:rFonts w:ascii="Times New Roman" w:eastAsia="Times New Roman" w:hAnsi="Times New Roman" w:cs="Times New Roman"/>
          <w:b/>
          <w:bCs/>
          <w:color w:val="002060"/>
          <w:sz w:val="24"/>
          <w:szCs w:val="24"/>
        </w:rPr>
        <w:t>E</w:t>
      </w:r>
      <w:r w:rsidRPr="00646661">
        <w:rPr>
          <w:rFonts w:ascii="Times New Roman" w:eastAsia="Times New Roman" w:hAnsi="Times New Roman" w:cs="Times New Roman"/>
          <w:b/>
          <w:bCs/>
          <w:color w:val="002060"/>
          <w:spacing w:val="-2"/>
          <w:sz w:val="24"/>
          <w:szCs w:val="24"/>
        </w:rPr>
        <w:t>L</w:t>
      </w:r>
      <w:r w:rsidRPr="00646661">
        <w:rPr>
          <w:rFonts w:ascii="Times New Roman" w:eastAsia="Times New Roman" w:hAnsi="Times New Roman" w:cs="Times New Roman"/>
          <w:b/>
          <w:bCs/>
          <w:color w:val="002060"/>
          <w:sz w:val="24"/>
          <w:szCs w:val="24"/>
        </w:rPr>
        <w:t>E</w:t>
      </w:r>
      <w:r w:rsidRPr="00646661">
        <w:rPr>
          <w:rFonts w:ascii="Times New Roman" w:eastAsia="Times New Roman" w:hAnsi="Times New Roman" w:cs="Times New Roman"/>
          <w:b/>
          <w:bCs/>
          <w:color w:val="002060"/>
          <w:spacing w:val="-3"/>
          <w:sz w:val="24"/>
          <w:szCs w:val="24"/>
        </w:rPr>
        <w:t>F</w:t>
      </w:r>
      <w:r w:rsidRPr="00646661">
        <w:rPr>
          <w:rFonts w:ascii="Times New Roman" w:eastAsia="Times New Roman" w:hAnsi="Times New Roman" w:cs="Times New Roman"/>
          <w:b/>
          <w:bCs/>
          <w:color w:val="002060"/>
          <w:sz w:val="24"/>
          <w:szCs w:val="24"/>
        </w:rPr>
        <w:t>ONU</w:t>
      </w:r>
      <w:r w:rsidRPr="00646661">
        <w:rPr>
          <w:rFonts w:ascii="Times New Roman" w:eastAsia="Times New Roman" w:hAnsi="Times New Roman" w:cs="Times New Roman"/>
          <w:b/>
          <w:bCs/>
          <w:color w:val="002060"/>
          <w:spacing w:val="-3"/>
          <w:sz w:val="24"/>
          <w:szCs w:val="24"/>
        </w:rPr>
        <w:t xml:space="preserve"> A</w:t>
      </w:r>
      <w:r w:rsidRPr="00646661">
        <w:rPr>
          <w:rFonts w:ascii="Times New Roman" w:eastAsia="Times New Roman" w:hAnsi="Times New Roman" w:cs="Times New Roman"/>
          <w:b/>
          <w:bCs/>
          <w:color w:val="002060"/>
          <w:sz w:val="24"/>
          <w:szCs w:val="24"/>
        </w:rPr>
        <w:t>R</w:t>
      </w:r>
      <w:r w:rsidRPr="00646661">
        <w:rPr>
          <w:rFonts w:ascii="Times New Roman" w:eastAsia="Times New Roman" w:hAnsi="Times New Roman" w:cs="Times New Roman"/>
          <w:b/>
          <w:bCs/>
          <w:color w:val="002060"/>
          <w:spacing w:val="-1"/>
          <w:sz w:val="24"/>
          <w:szCs w:val="24"/>
        </w:rPr>
        <w:t>A</w:t>
      </w:r>
      <w:r w:rsidRPr="00646661">
        <w:rPr>
          <w:rFonts w:ascii="Times New Roman" w:eastAsia="Times New Roman" w:hAnsi="Times New Roman" w:cs="Times New Roman"/>
          <w:b/>
          <w:bCs/>
          <w:color w:val="002060"/>
          <w:sz w:val="24"/>
          <w:szCs w:val="24"/>
        </w:rPr>
        <w:t>Y</w:t>
      </w:r>
      <w:r w:rsidRPr="00646661">
        <w:rPr>
          <w:rFonts w:ascii="Times New Roman" w:eastAsia="Times New Roman" w:hAnsi="Times New Roman" w:cs="Times New Roman"/>
          <w:b/>
          <w:bCs/>
          <w:color w:val="002060"/>
          <w:spacing w:val="-1"/>
          <w:sz w:val="24"/>
          <w:szCs w:val="24"/>
        </w:rPr>
        <w:t>A</w:t>
      </w:r>
      <w:r w:rsidRPr="00646661">
        <w:rPr>
          <w:rFonts w:ascii="Times New Roman" w:eastAsia="Times New Roman" w:hAnsi="Times New Roman" w:cs="Times New Roman"/>
          <w:b/>
          <w:bCs/>
          <w:color w:val="002060"/>
          <w:spacing w:val="-2"/>
          <w:sz w:val="24"/>
          <w:szCs w:val="24"/>
        </w:rPr>
        <w:t>Bİ</w:t>
      </w:r>
      <w:r w:rsidRPr="00646661">
        <w:rPr>
          <w:rFonts w:ascii="Times New Roman" w:eastAsia="Times New Roman" w:hAnsi="Times New Roman" w:cs="Times New Roman"/>
          <w:b/>
          <w:bCs/>
          <w:color w:val="002060"/>
          <w:sz w:val="24"/>
          <w:szCs w:val="24"/>
        </w:rPr>
        <w:t>Lİ</w:t>
      </w:r>
      <w:r w:rsidRPr="00646661">
        <w:rPr>
          <w:rFonts w:ascii="Times New Roman" w:eastAsia="Times New Roman" w:hAnsi="Times New Roman" w:cs="Times New Roman"/>
          <w:b/>
          <w:bCs/>
          <w:color w:val="002060"/>
          <w:spacing w:val="-3"/>
          <w:sz w:val="24"/>
          <w:szCs w:val="24"/>
        </w:rPr>
        <w:t>R</w:t>
      </w:r>
      <w:r w:rsidRPr="00646661">
        <w:rPr>
          <w:rFonts w:ascii="Times New Roman" w:eastAsia="Times New Roman" w:hAnsi="Times New Roman" w:cs="Times New Roman"/>
          <w:b/>
          <w:bCs/>
          <w:color w:val="002060"/>
          <w:spacing w:val="-1"/>
          <w:sz w:val="24"/>
          <w:szCs w:val="24"/>
        </w:rPr>
        <w:t>S</w:t>
      </w:r>
      <w:r w:rsidRPr="00646661">
        <w:rPr>
          <w:rFonts w:ascii="Times New Roman" w:eastAsia="Times New Roman" w:hAnsi="Times New Roman" w:cs="Times New Roman"/>
          <w:b/>
          <w:bCs/>
          <w:color w:val="002060"/>
          <w:sz w:val="24"/>
          <w:szCs w:val="24"/>
        </w:rPr>
        <w:t>İNİ</w:t>
      </w:r>
      <w:r w:rsidRPr="00646661">
        <w:rPr>
          <w:rFonts w:ascii="Times New Roman" w:eastAsia="Times New Roman" w:hAnsi="Times New Roman" w:cs="Times New Roman"/>
          <w:b/>
          <w:bCs/>
          <w:color w:val="002060"/>
          <w:spacing w:val="-4"/>
          <w:sz w:val="24"/>
          <w:szCs w:val="24"/>
        </w:rPr>
        <w:t>Z</w:t>
      </w:r>
      <w:r w:rsidRPr="00646661">
        <w:rPr>
          <w:rFonts w:ascii="Times New Roman" w:eastAsia="Times New Roman" w:hAnsi="Times New Roman" w:cs="Times New Roman"/>
          <w:b/>
          <w:bCs/>
          <w:color w:val="002060"/>
          <w:sz w:val="24"/>
          <w:szCs w:val="24"/>
        </w:rPr>
        <w:t>.</w:t>
      </w:r>
    </w:p>
    <w:p w14:paraId="447240F6" w14:textId="77777777" w:rsidR="00125610" w:rsidRPr="00646661" w:rsidRDefault="00125610" w:rsidP="00125610">
      <w:pPr>
        <w:spacing w:before="2" w:line="150" w:lineRule="exact"/>
        <w:rPr>
          <w:color w:val="002060"/>
          <w:sz w:val="15"/>
          <w:szCs w:val="15"/>
        </w:rPr>
      </w:pPr>
    </w:p>
    <w:p w14:paraId="6E33031E" w14:textId="77777777" w:rsidR="00125610" w:rsidRPr="00646661" w:rsidRDefault="00125610" w:rsidP="00125610">
      <w:pPr>
        <w:spacing w:line="200" w:lineRule="exact"/>
        <w:rPr>
          <w:color w:val="002060"/>
          <w:sz w:val="20"/>
          <w:szCs w:val="20"/>
        </w:rPr>
      </w:pPr>
    </w:p>
    <w:p w14:paraId="360B895D" w14:textId="77777777" w:rsidR="00125610" w:rsidRDefault="00125610" w:rsidP="00125610">
      <w:pPr>
        <w:ind w:left="-142"/>
        <w:jc w:val="cente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4CA3">
        <w:rPr>
          <w:rFonts w:ascii="Times New Roman" w:eastAsia="Times New Roman" w:hAnsi="Times New Roman" w:cs="Times New Roman"/>
          <w:b/>
          <w:bCs/>
          <w:color w:val="002060"/>
          <w:w w:val="99"/>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Mesleki Açık Öğretim Lisesi Halkla İlişkiler Bürosu Ulaşım ve Yazışma Adresi:</w:t>
      </w:r>
      <w:r w:rsidRPr="00774CA3">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74CA3">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Mesleki Açık Öğretim Lisesi Müdürlüğü</w:t>
      </w:r>
      <w:r w:rsidRPr="00774CA3">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Emniyet Mahallesi</w:t>
      </w:r>
      <w:r w:rsidRPr="00002AAA">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Milas Sokak No: 21 </w:t>
      </w:r>
    </w:p>
    <w:p w14:paraId="73A18B2D" w14:textId="77777777" w:rsidR="00E61198" w:rsidRPr="00C84020" w:rsidRDefault="00125610" w:rsidP="00C84020">
      <w:pPr>
        <w:ind w:left="-142"/>
        <w:jc w:val="cente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4CA3">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06500 Teknikokullar-</w:t>
      </w:r>
      <w:r>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Yenimahalle/</w:t>
      </w:r>
      <w:r w:rsidRPr="00774CA3">
        <w:rPr>
          <w:rFonts w:ascii="Times New Roman" w:eastAsia="Times New Roman" w:hAnsi="Times New Roman" w:cs="Times New Roman"/>
          <w:b/>
          <w:bCs/>
          <w:color w:val="002060"/>
          <w:w w:val="9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ANKARA</w:t>
      </w:r>
    </w:p>
    <w:sectPr w:rsidR="00E61198" w:rsidRPr="00C84020" w:rsidSect="00302D86">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0282"/>
    <w:multiLevelType w:val="hybridMultilevel"/>
    <w:tmpl w:val="FA041214"/>
    <w:lvl w:ilvl="0" w:tplc="F260F978">
      <w:start w:val="1"/>
      <w:numFmt w:val="decimal"/>
      <w:lvlText w:val="%1."/>
      <w:lvlJc w:val="left"/>
      <w:pPr>
        <w:ind w:left="720" w:hanging="360"/>
      </w:pPr>
      <w:rPr>
        <w:rFonts w:hint="default"/>
        <w:b/>
        <w:sz w:val="22"/>
        <w:szCs w:val="22"/>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6171E3"/>
    <w:multiLevelType w:val="hybridMultilevel"/>
    <w:tmpl w:val="D1E61DC6"/>
    <w:lvl w:ilvl="0" w:tplc="33EEA844">
      <w:start w:val="1"/>
      <w:numFmt w:val="decimal"/>
      <w:lvlText w:val="%1."/>
      <w:lvlJc w:val="left"/>
      <w:pPr>
        <w:ind w:left="720" w:hanging="360"/>
      </w:pPr>
      <w:rPr>
        <w:rFonts w:hint="default"/>
        <w:b/>
        <w:caps/>
        <w:smallCaps w:val="0"/>
        <w:color w:val="00206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611242"/>
    <w:multiLevelType w:val="hybridMultilevel"/>
    <w:tmpl w:val="6F80ECBE"/>
    <w:lvl w:ilvl="0" w:tplc="B5063BAA">
      <w:start w:val="1"/>
      <w:numFmt w:val="decimal"/>
      <w:lvlText w:val="%1."/>
      <w:lvlJc w:val="left"/>
      <w:pPr>
        <w:ind w:left="1211" w:hanging="360"/>
      </w:pPr>
      <w:rPr>
        <w:rFonts w:hint="default"/>
        <w:b/>
        <w:caps/>
        <w:smallCaps w:val="0"/>
        <w:color w:val="002060"/>
        <w:spacing w:val="0"/>
        <w:u w:val="single"/>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props3d w14:extrusionH="0" w14:contourW="0" w14:prstMaterial="non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35A1194A"/>
    <w:multiLevelType w:val="hybridMultilevel"/>
    <w:tmpl w:val="B54A490A"/>
    <w:lvl w:ilvl="0" w:tplc="9AF2C43A">
      <w:start w:val="1"/>
      <w:numFmt w:val="decimal"/>
      <w:lvlText w:val="%1."/>
      <w:lvlJc w:val="left"/>
      <w:pPr>
        <w:ind w:left="720" w:hanging="360"/>
      </w:pPr>
      <w:rPr>
        <w:rFonts w:hint="default"/>
        <w:b/>
        <w:caps w:val="0"/>
        <w:smallCaps w:val="0"/>
        <w:color w:val="auto"/>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F37024"/>
    <w:multiLevelType w:val="hybridMultilevel"/>
    <w:tmpl w:val="F86E14B2"/>
    <w:lvl w:ilvl="0" w:tplc="76842002">
      <w:start w:val="1"/>
      <w:numFmt w:val="decimal"/>
      <w:lvlText w:val="%1."/>
      <w:lvlJc w:val="left"/>
      <w:pPr>
        <w:ind w:left="720" w:hanging="360"/>
      </w:pPr>
      <w:rPr>
        <w:rFonts w:hint="default"/>
        <w:b/>
        <w:caps/>
        <w:smallCaps w:val="0"/>
        <w:color w:val="00206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F70519"/>
    <w:multiLevelType w:val="hybridMultilevel"/>
    <w:tmpl w:val="B76E7AE6"/>
    <w:lvl w:ilvl="0" w:tplc="4E023968">
      <w:start w:val="1"/>
      <w:numFmt w:val="bullet"/>
      <w:lvlText w:val=""/>
      <w:lvlJc w:val="left"/>
      <w:pPr>
        <w:ind w:left="1440" w:hanging="360"/>
      </w:pPr>
      <w:rPr>
        <w:rFonts w:ascii="Symbol" w:hAnsi="Symbol"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94A5354"/>
    <w:multiLevelType w:val="hybridMultilevel"/>
    <w:tmpl w:val="15DCD95C"/>
    <w:lvl w:ilvl="0" w:tplc="EDA8E8BC">
      <w:start w:val="1"/>
      <w:numFmt w:val="decimal"/>
      <w:lvlText w:val="%1."/>
      <w:lvlJc w:val="left"/>
      <w:pPr>
        <w:ind w:left="1080" w:hanging="360"/>
      </w:pPr>
      <w:rPr>
        <w:rFonts w:hint="default"/>
        <w:b/>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38F3BD9"/>
    <w:multiLevelType w:val="hybridMultilevel"/>
    <w:tmpl w:val="12D48DA2"/>
    <w:lvl w:ilvl="0" w:tplc="29842A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F739A7"/>
    <w:multiLevelType w:val="hybridMultilevel"/>
    <w:tmpl w:val="F45E61B6"/>
    <w:lvl w:ilvl="0" w:tplc="EFBA6F74">
      <w:start w:val="6"/>
      <w:numFmt w:val="decimal"/>
      <w:lvlText w:val="%1."/>
      <w:lvlJc w:val="left"/>
      <w:pPr>
        <w:ind w:left="720" w:hanging="360"/>
      </w:pPr>
      <w:rPr>
        <w:rFonts w:hint="default"/>
        <w:b/>
        <w:caps w:val="0"/>
        <w:smallCaps w:val="0"/>
        <w:color w:val="auto"/>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B1565CE"/>
    <w:multiLevelType w:val="hybridMultilevel"/>
    <w:tmpl w:val="CEAE636C"/>
    <w:lvl w:ilvl="0" w:tplc="A29EF1A2">
      <w:start w:val="1"/>
      <w:numFmt w:val="decimal"/>
      <w:lvlText w:val="%1."/>
      <w:lvlJc w:val="left"/>
      <w:pPr>
        <w:ind w:left="720" w:hanging="360"/>
      </w:pPr>
      <w:rPr>
        <w:rFonts w:hint="default"/>
        <w:b/>
        <w:caps/>
        <w:smallCaps w:val="0"/>
        <w:color w:val="00206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AD624D"/>
    <w:multiLevelType w:val="hybridMultilevel"/>
    <w:tmpl w:val="B1E2D0BE"/>
    <w:lvl w:ilvl="0" w:tplc="AA2E3686">
      <w:start w:val="1"/>
      <w:numFmt w:val="bullet"/>
      <w:lvlText w:val=""/>
      <w:lvlJc w:val="left"/>
      <w:pPr>
        <w:ind w:left="720" w:hanging="360"/>
      </w:pPr>
      <w:rPr>
        <w:rFonts w:ascii="Wingdings" w:hAnsi="Wingdings" w:hint="default"/>
        <w:b/>
        <w:caps/>
        <w:smallCaps w:val="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0" w14:contourW="0" w14:prstMateri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
  </w:num>
  <w:num w:numId="5">
    <w:abstractNumId w:val="9"/>
  </w:num>
  <w:num w:numId="6">
    <w:abstractNumId w:val="3"/>
  </w:num>
  <w:num w:numId="7">
    <w:abstractNumId w:val="8"/>
  </w:num>
  <w:num w:numId="8">
    <w:abstractNumId w:val="6"/>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EA"/>
    <w:rsid w:val="00002AAA"/>
    <w:rsid w:val="00037F98"/>
    <w:rsid w:val="00071C81"/>
    <w:rsid w:val="000B4F0E"/>
    <w:rsid w:val="001029FF"/>
    <w:rsid w:val="001138E4"/>
    <w:rsid w:val="00125610"/>
    <w:rsid w:val="00180864"/>
    <w:rsid w:val="00192263"/>
    <w:rsid w:val="001979E6"/>
    <w:rsid w:val="001C297B"/>
    <w:rsid w:val="001D0369"/>
    <w:rsid w:val="001E2393"/>
    <w:rsid w:val="002A7B2D"/>
    <w:rsid w:val="00302D86"/>
    <w:rsid w:val="00341F43"/>
    <w:rsid w:val="00366309"/>
    <w:rsid w:val="00382B6B"/>
    <w:rsid w:val="00393C61"/>
    <w:rsid w:val="003B0F78"/>
    <w:rsid w:val="003C256B"/>
    <w:rsid w:val="003D0D6B"/>
    <w:rsid w:val="003F6093"/>
    <w:rsid w:val="00400451"/>
    <w:rsid w:val="004B5185"/>
    <w:rsid w:val="004D081B"/>
    <w:rsid w:val="004F30F2"/>
    <w:rsid w:val="005B4965"/>
    <w:rsid w:val="005E3B7D"/>
    <w:rsid w:val="00603FCE"/>
    <w:rsid w:val="00687C7B"/>
    <w:rsid w:val="00734A5B"/>
    <w:rsid w:val="00785D35"/>
    <w:rsid w:val="00845FF2"/>
    <w:rsid w:val="00867F72"/>
    <w:rsid w:val="008F6627"/>
    <w:rsid w:val="009625CF"/>
    <w:rsid w:val="009B3E1F"/>
    <w:rsid w:val="00A00CEC"/>
    <w:rsid w:val="00A2600D"/>
    <w:rsid w:val="00A52CA8"/>
    <w:rsid w:val="00A54BF3"/>
    <w:rsid w:val="00AB2C6D"/>
    <w:rsid w:val="00BB6DEA"/>
    <w:rsid w:val="00BF12EF"/>
    <w:rsid w:val="00C0546F"/>
    <w:rsid w:val="00C2342D"/>
    <w:rsid w:val="00C66752"/>
    <w:rsid w:val="00C84020"/>
    <w:rsid w:val="00D042AA"/>
    <w:rsid w:val="00D30AAC"/>
    <w:rsid w:val="00D358F7"/>
    <w:rsid w:val="00D90FD1"/>
    <w:rsid w:val="00D92889"/>
    <w:rsid w:val="00DA0A6C"/>
    <w:rsid w:val="00DF72A6"/>
    <w:rsid w:val="00DF73F2"/>
    <w:rsid w:val="00E04726"/>
    <w:rsid w:val="00E129FD"/>
    <w:rsid w:val="00E61198"/>
    <w:rsid w:val="00F352E9"/>
    <w:rsid w:val="00F92080"/>
    <w:rsid w:val="00FA233B"/>
    <w:rsid w:val="00FA753E"/>
    <w:rsid w:val="00FC6BE8"/>
    <w:rsid w:val="00FF3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A188"/>
  <w15:docId w15:val="{93E04D77-D105-4CF6-B5F7-22E793A9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nderenAdresi">
    <w:name w:val="Gönderen Adresi"/>
    <w:basedOn w:val="AralkYok"/>
    <w:uiPriority w:val="2"/>
    <w:qFormat/>
    <w:rsid w:val="009B3E1F"/>
    <w:pPr>
      <w:contextualSpacing/>
      <w:jc w:val="center"/>
    </w:pPr>
    <w:rPr>
      <w:rFonts w:eastAsiaTheme="minorEastAsia"/>
      <w:sz w:val="24"/>
      <w:szCs w:val="24"/>
      <w:lang w:eastAsia="tr-TR"/>
    </w:rPr>
  </w:style>
  <w:style w:type="paragraph" w:styleId="AralkYok">
    <w:name w:val="No Spacing"/>
    <w:link w:val="AralkYokChar"/>
    <w:uiPriority w:val="1"/>
    <w:qFormat/>
    <w:rsid w:val="009B3E1F"/>
    <w:pPr>
      <w:spacing w:after="0" w:line="240" w:lineRule="auto"/>
    </w:pPr>
  </w:style>
  <w:style w:type="paragraph" w:styleId="ListeParagraf">
    <w:name w:val="List Paragraph"/>
    <w:basedOn w:val="Normal"/>
    <w:uiPriority w:val="34"/>
    <w:qFormat/>
    <w:rsid w:val="009B3E1F"/>
    <w:pPr>
      <w:ind w:left="720"/>
      <w:contextualSpacing/>
    </w:pPr>
  </w:style>
  <w:style w:type="character" w:styleId="Kpr">
    <w:name w:val="Hyperlink"/>
    <w:basedOn w:val="VarsaylanParagrafYazTipi"/>
    <w:uiPriority w:val="99"/>
    <w:unhideWhenUsed/>
    <w:rsid w:val="009B3E1F"/>
    <w:rPr>
      <w:color w:val="0000FF" w:themeColor="hyperlink"/>
      <w:u w:val="single"/>
    </w:rPr>
  </w:style>
  <w:style w:type="paragraph" w:styleId="KonuBal">
    <w:name w:val="Title"/>
    <w:basedOn w:val="Normal"/>
    <w:next w:val="Normal"/>
    <w:link w:val="KonuBalChar"/>
    <w:uiPriority w:val="10"/>
    <w:qFormat/>
    <w:rsid w:val="00C667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66752"/>
    <w:rPr>
      <w:rFonts w:asciiTheme="majorHAnsi" w:eastAsiaTheme="majorEastAsia" w:hAnsiTheme="majorHAnsi" w:cstheme="majorBidi"/>
      <w:color w:val="17365D" w:themeColor="text2" w:themeShade="BF"/>
      <w:spacing w:val="5"/>
      <w:kern w:val="28"/>
      <w:sz w:val="52"/>
      <w:szCs w:val="52"/>
    </w:rPr>
  </w:style>
  <w:style w:type="character" w:customStyle="1" w:styleId="AralkYokChar">
    <w:name w:val="Aralık Yok Char"/>
    <w:basedOn w:val="VarsaylanParagrafYazTipi"/>
    <w:link w:val="AralkYok"/>
    <w:uiPriority w:val="1"/>
    <w:rsid w:val="00C66752"/>
  </w:style>
  <w:style w:type="character" w:styleId="zlenenKpr">
    <w:name w:val="FollowedHyperlink"/>
    <w:basedOn w:val="VarsaylanParagrafYazTipi"/>
    <w:uiPriority w:val="99"/>
    <w:semiHidden/>
    <w:unhideWhenUsed/>
    <w:rsid w:val="00734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ol.meb.gov.tr" TargetMode="External"/><Relationship Id="rId3" Type="http://schemas.openxmlformats.org/officeDocument/2006/relationships/styles" Target="styles.xml"/><Relationship Id="rId7" Type="http://schemas.openxmlformats.org/officeDocument/2006/relationships/hyperlink" Target="http://maol.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ol.meb.gov.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2258-8158-490B-98A9-6F052539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Esra Sari</cp:lastModifiedBy>
  <cp:revision>2</cp:revision>
  <cp:lastPrinted>2017-08-21T08:32:00Z</cp:lastPrinted>
  <dcterms:created xsi:type="dcterms:W3CDTF">2021-12-30T08:37:00Z</dcterms:created>
  <dcterms:modified xsi:type="dcterms:W3CDTF">2021-12-30T08:37:00Z</dcterms:modified>
</cp:coreProperties>
</file>